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500" w:type="dxa"/>
        <w:gridCol w:w="4200" w:type="dxa"/>
        <w:gridCol w:w="1500" w:type="dxa"/>
      </w:tblGrid>
      <w:tblPr>
        <w:tblStyle w:val="Qistas Table"/>
      </w:tblPr>
      <w:tr>
        <w:trPr/>
        <w:tc>
          <w:tcPr>
            <w:tcW w:w="3500" w:type="dxa"/>
          </w:tcPr>
          <w:p>
            <w:pPr>
              <w:jc w:val="center"/>
            </w:pPr>
            <w:r>
              <w:rPr>
                <w:sz w:val="20"/>
                <w:szCs w:val="20"/>
              </w:rPr>
              <w:t xml:space="preserve">منشورات قسطاس</w:t>
            </w:r>
          </w:p>
          <w:p>
            <w:pPr>
              <w:jc w:val="center"/>
            </w:pPr>
            <w:r>
              <w:rPr>
                <w:color w:val="#666666"/>
                <w:sz w:val="20"/>
                <w:szCs w:val="20"/>
              </w:rPr>
              <w:t xml:space="preserve">خدمة العملاء  0096265538895</w:t>
            </w:r>
          </w:p>
          <w:p>
            <w:pPr>
              <w:jc w:val="center"/>
            </w:pPr>
            <w:r>
              <w:rPr>
                <w:color w:val="#666666"/>
                <w:sz w:val="20"/>
                <w:szCs w:val="20"/>
              </w:rPr>
              <w:t xml:space="preserve">www.qistas.com</w:t>
            </w:r>
          </w:p>
        </w:tc>
        <w:tc>
          <w:tcPr>
            <w:tcW w:w="4200" w:type="dxa"/>
          </w:tcPr>
          <w:p>
            <w:pPr/>
            <w:r>
              <w:rPr>
                <w:b w:val="0"/>
                <w:bCs w:val="0"/>
                <w:rtl/>
              </w:rPr>
              <w:t xml:space="preserve"/>
            </w:r>
          </w:p>
        </w:tc>
        <w:tc>
          <w:tcPr>
            <w:tcW w:w="1500" w:type="dxa"/>
          </w:tcPr>
          <w:p>
            <w:pPr>
              <w:jc w:val="start"/>
            </w:pPr>
            <w:r>
              <w:pict>
                <v:shape type="#_x0000_t75" style="width:50pt; height:50pt; margin-left:0pt; margin-top:0pt; mso-position-horizontal:left; mso-position-vertical:top; mso-position-horizontal-relative:char; mso-position-vertical-relative:line;">
                  <w10:wrap type="inline"/>
                  <v:imagedata r:id="rId7" o:title=""/>
                </v:shape>
              </w:pict>
            </w:r>
          </w:p>
        </w:tc>
      </w:tr>
    </w:tbl>
    <w:p/>
    <w:tbl>
      <w:tblGrid>
        <w:gridCol w:w="2500" w:type="dxa"/>
        <w:gridCol w:w="4200" w:type="dxa"/>
        <w:gridCol w:w="2500" w:type="dxa"/>
      </w:tblGrid>
      <w:tblPr>
        <w:jc w:val="center"/>
        <w:tblW w:w="0" w:type="auto"/>
        <w:tblLayout w:type="autofit"/>
        <w:tblCellMar>
          <w:top w:w="50" w:type="dxa"/>
          <w:left w:w="50" w:type="dxa"/>
          <w:right w:w="50" w:type="dxa"/>
          <w:bottom w:w="50" w:type="dxa"/>
        </w:tblCellMar>
        <w:tblBorders>
          <w:top w:val="single" w:sz="1" w:color="cccccc"/>
          <w:left w:val="single" w:sz="1" w:color="cccccc"/>
          <w:right w:val="single" w:sz="1" w:color="cccccc"/>
          <w:bottom w:val="single" w:sz="1" w:color="cccccc"/>
          <w:insideH w:val="single" w:sz="1" w:color="cccccc"/>
          <w:insideV w:val="single" w:sz="1" w:color="cccccc"/>
        </w:tblBorders>
      </w:tblPr>
      <w:tr>
        <w:trPr/>
        <w:tc>
          <w:tcPr>
            <w:tcW w:w="2500" w:type="dxa"/>
          </w:tcPr>
          <w:p>
            <w:pPr>
              <w:jc w:val="left"/>
            </w:pPr>
            <w:r>
              <w:rPr>
                <w:sz w:val="20"/>
                <w:szCs w:val="20"/>
                <w:rtl/>
              </w:rPr>
              <w:t xml:space="preserve">رقم الجريدة : 6017</w:t>
            </w:r>
          </w:p>
          <w:p>
            <w:pPr>
              <w:jc w:val="left"/>
            </w:pPr>
            <w:r>
              <w:rPr>
                <w:sz w:val="20"/>
                <w:szCs w:val="20"/>
                <w:rtl/>
              </w:rPr>
              <w:t xml:space="preserve">الصفحة : 5747</w:t>
            </w:r>
          </w:p>
          <w:p>
            <w:pPr>
              <w:jc w:val="left"/>
            </w:pPr>
            <w:r>
              <w:rPr>
                <w:sz w:val="20"/>
                <w:szCs w:val="20"/>
                <w:rtl/>
              </w:rPr>
              <w:t xml:space="preserve">التاريخ : 30-10-2025</w:t>
            </w:r>
          </w:p>
        </w:tc>
        <w:tc>
          <w:tcPr>
            <w:tcW w:w="4200" w:type="dxa"/>
          </w:tcPr>
          <w:p>
            <w:pPr>
              <w:jc w:val="center"/>
            </w:pPr>
            <w:r>
              <w:rPr/>
              <w:t xml:space="preserve">ملحق بتشريع لسنة 2025 (قائمة تصنيف الاعاقات لغايات الحصول على البطاقة التعريفية الملحق بتعليمات إصدار البطاقة التعريفية لدى المجلس الأعلى لحقوق الأشخاص ذوي الإعاقة  لسنة 2025)</w:t>
            </w:r>
          </w:p>
        </w:tc>
        <w:tc>
          <w:tcPr>
            <w:tcW w:w="2500" w:type="dxa"/>
          </w:tcPr>
          <w:p>
            <w:pPr>
              <w:jc w:val="left"/>
            </w:pPr>
            <w:r>
              <w:rPr>
                <w:sz w:val="20"/>
                <w:szCs w:val="20"/>
                <w:rtl/>
              </w:rPr>
              <w:t xml:space="preserve">السنة : </w:t>
            </w:r>
            <w:r>
              <w:rPr>
                <w:sz w:val="20"/>
                <w:szCs w:val="20"/>
                <w:rtl/>
              </w:rPr>
              <w:t xml:space="preserve">2025</w:t>
            </w:r>
          </w:p>
          <w:p>
            <w:pPr>
              <w:jc w:val="left"/>
            </w:pPr>
            <w:r>
              <w:rPr>
                <w:sz w:val="20"/>
                <w:szCs w:val="20"/>
                <w:rtl/>
              </w:rPr>
              <w:t xml:space="preserve">عدد المواد : 1</w:t>
            </w:r>
          </w:p>
          <w:p>
            <w:pPr>
              <w:jc w:val="left"/>
            </w:pPr>
            <w:r>
              <w:rPr>
                <w:sz w:val="20"/>
                <w:szCs w:val="20"/>
                <w:rtl/>
              </w:rPr>
              <w:t xml:space="preserve">تاريخ السريان : 29-11-2025</w:t>
            </w:r>
          </w:p>
        </w:tc>
      </w:tr>
    </w:tbl>
    <w:p/>
    <w:tbl>
      <w:tblGrid>
        <w:gridCol w:w="9200" w:type="dxa"/>
      </w:tblGrid>
      <w:tblPr>
        <w:tblW w:w="0" w:type="auto"/>
        <w:tblLayout w:type="autofit"/>
        <w:tblBorders>
          <w:top w:val="single" w:sz="1" w:color="cccccc"/>
          <w:left w:val="single" w:sz="1" w:color="cccccc"/>
          <w:right w:val="single" w:sz="1" w:color="cccccc"/>
          <w:bottom w:val="single" w:sz="1" w:color="cccccc"/>
          <w:insideH w:val="single" w:sz="1" w:color="cccccc"/>
          <w:insideV w:val="single" w:sz="1" w:color="cccccc"/>
        </w:tblBorders>
      </w:tblPr>
      <w:tr>
        <w:trPr/>
        <w:tc>
          <w:tcPr>
            <w:tcW w:w="9200" w:type="dxa"/>
          </w:tcPr>
          <w:p>
            <w:pPr>
              <w:jc w:val="left"/>
            </w:pPr>
            <w:r>
              <w:rPr>
                <w:b w:val="1"/>
                <w:bCs w:val="1"/>
                <w:rtl/>
              </w:rPr>
              <w:t xml:space="preserve">المادة (1)</w:t>
            </w:r>
          </w:p>
          <w:p>
            <w:pPr>
              <w:jc w:val="left"/>
            </w:pPr>
          </w:p>
          <w:tbl>
            <w:tblGrid>
              <w:gridCol/>
            </w:tblGrid>
            <w:tblPr>
              <w:jc w:val="end"/>
              <w:tblW w:w="5000" w:type="pct"/>
              <w:tblLayout w:type="autofit"/>
            </w:tblPr>
            <w:tr>
              <w:trPr/>
              <w:tc>
                <w:tcPr/>
                <w:tbl>
                  <w:tblGrid>
                    <w:gridCol/>
                    <w:gridCol/>
                    <w:gridCol/>
                  </w:tblGrid>
                  <w:tblPr>
                    <w:tblW w:w="0" w:type="auto"/>
                    <w:tblLayout w:type="autofit"/>
                  </w:tblPr>
                  <w:tr>
                    <w:trPr/>
                    <w:tc>
                      <w:tcPr/>
                      <w:p>
                        <w:pPr>
                          <w:jc w:val="start"/>
                        </w:pPr>
                        <w:r>
                          <w:rPr>
                            <w:rtl/>
                          </w:rPr>
                          <w:t xml:space="preserve">      نوع الاعاقة</w:t>
                        </w:r>
                      </w:p>
                    </w:tc>
                    <w:tc>
                      <w:tcPr/>
                      <w:p>
                        <w:pPr>
                          <w:jc w:val="start"/>
                        </w:pPr>
                        <w:r>
                          <w:rPr>
                            <w:rtl/>
                          </w:rPr>
                          <w:t xml:space="preserve">      Disability Type</w:t>
                        </w:r>
                      </w:p>
                    </w:tc>
                    <w:tc>
                      <w:tcPr/>
                      <w:p>
                        <w:pPr>
                          <w:jc w:val="start"/>
                        </w:pPr>
                        <w:r>
                          <w:rPr>
                            <w:rtl/>
                          </w:rPr>
                          <w:t xml:space="preserve">      The code</w:t>
                        </w:r>
                      </w:p>
                    </w:tc>
                  </w:tr>
                  <w:tr>
                    <w:trPr/>
                    <w:tc>
                      <w:tcPr/>
                      <w:p>
                        <w:pPr>
                          <w:jc w:val="start"/>
                        </w:pPr>
                        <w:r>
                          <w:rPr>
                            <w:rtl/>
                          </w:rPr>
                          <w:t xml:space="preserve">      المجموعة الرئيسية: الإعاقات الجسدية</w:t>
                        </w:r>
                      </w:p>
                    </w:tc>
                    <w:tc>
                      <w:tcPr/>
                      <w:p>
                        <w:pPr>
                          <w:jc w:val="start"/>
                        </w:pPr>
                        <w:r>
                          <w:rPr>
                            <w:rtl/>
                          </w:rPr>
                          <w:t xml:space="preserve">      Main group: The physical disabilities</w:t>
                        </w:r>
                      </w:p>
                    </w:tc>
                    <w:tc>
                      <w:tcPr/>
                      <w:p>
                        <w:pPr>
                          <w:jc w:val="start"/>
                        </w:pPr>
                        <w:r>
                          <w:rPr>
                            <w:rtl/>
                          </w:rPr>
                          <w:t xml:space="preserve">      DT/A </w:t>
                        </w:r>
                      </w:p>
                    </w:tc>
                  </w:tr>
                  <w:tr>
                    <w:trPr/>
                    <w:tc>
                      <w:tcPr/>
                      <w:p>
                        <w:pPr>
                          <w:jc w:val="start"/>
                        </w:pPr>
                        <w:r>
                          <w:rPr>
                            <w:rtl/>
                          </w:rPr>
                          <w:t xml:space="preserve">      المجموعة الفرعية؛ الإعاقات الحركية</w:t>
                        </w:r>
                      </w:p>
                    </w:tc>
                    <w:tc>
                      <w:tcPr/>
                      <w:p>
                        <w:pPr>
                          <w:jc w:val="start"/>
                        </w:pPr>
                        <w:r>
                          <w:rPr>
                            <w:rtl/>
                          </w:rPr>
                          <w:t xml:space="preserve">       Locomotor Disability sub- group:</w:t>
                        </w:r>
                      </w:p>
                    </w:tc>
                    <w:tc>
                      <w:tcPr/>
                      <w:p>
                        <w:pPr>
                          <w:jc w:val="start"/>
                        </w:pPr>
                        <w:r>
                          <w:rPr>
                            <w:rtl/>
                          </w:rPr>
                          <w:t xml:space="preserve">       DT/A/L/</w:t>
                        </w:r>
                      </w:p>
                    </w:tc>
                  </w:tr>
                  <w:tr>
                    <w:trPr/>
                    <w:tc>
                      <w:tcPr/>
                      <w:p>
                        <w:pPr>
                          <w:jc w:val="start"/>
                        </w:pPr>
                        <w:r>
                          <w:rPr>
                            <w:rtl/>
                          </w:rPr>
                          <w:t xml:space="preserve">      الإعاقة الرباعية في الأطراف كافة</w:t>
                        </w:r>
                      </w:p>
                    </w:tc>
                    <w:tc>
                      <w:tcPr/>
                      <w:p>
                        <w:pPr>
                          <w:jc w:val="start"/>
                        </w:pPr>
                        <w:r>
                          <w:rPr>
                            <w:rtl/>
                          </w:rPr>
                          <w:t xml:space="preserve">       Quadriplegia disability</w:t>
                        </w:r>
                      </w:p>
                    </w:tc>
                    <w:tc>
                      <w:tcPr/>
                      <w:p>
                        <w:pPr>
                          <w:jc w:val="start"/>
                        </w:pPr>
                        <w:r>
                          <w:rPr>
                            <w:rtl/>
                          </w:rPr>
                          <w:t xml:space="preserve">      DT/A/L/1</w:t>
                        </w:r>
                      </w:p>
                    </w:tc>
                  </w:tr>
                  <w:tr>
                    <w:trPr/>
                    <w:tc>
                      <w:tcPr/>
                      <w:p>
                        <w:pPr>
                          <w:jc w:val="start"/>
                        </w:pPr>
                        <w:r>
                          <w:rPr>
                            <w:rtl/>
                          </w:rPr>
                          <w:t xml:space="preserve">      الإعاقة في الأطراف السفلية</w:t>
                        </w:r>
                      </w:p>
                    </w:tc>
                    <w:tc>
                      <w:tcPr/>
                      <w:p>
                        <w:pPr>
                          <w:jc w:val="start"/>
                        </w:pPr>
                        <w:r>
                          <w:rPr>
                            <w:rtl/>
                          </w:rPr>
                          <w:t xml:space="preserve">       Paraplegia disability</w:t>
                        </w:r>
                      </w:p>
                    </w:tc>
                    <w:tc>
                      <w:tcPr/>
                      <w:p>
                        <w:pPr>
                          <w:jc w:val="start"/>
                        </w:pPr>
                        <w:r>
                          <w:rPr>
                            <w:rtl/>
                          </w:rPr>
                          <w:t xml:space="preserve">      DT/A/L/2</w:t>
                        </w:r>
                      </w:p>
                    </w:tc>
                  </w:tr>
                  <w:tr>
                    <w:trPr/>
                    <w:tc>
                      <w:tcPr/>
                      <w:p>
                        <w:pPr>
                          <w:jc w:val="start"/>
                        </w:pPr>
                        <w:r>
                          <w:rPr>
                            <w:rtl/>
                          </w:rPr>
                          <w:t xml:space="preserve">      الإعاقة في الأطراف العلوية</w:t>
                        </w:r>
                      </w:p>
                    </w:tc>
                    <w:tc>
                      <w:tcPr/>
                      <w:p>
                        <w:pPr>
                          <w:jc w:val="start"/>
                        </w:pPr>
                        <w:r>
                          <w:rPr>
                            <w:rtl/>
                          </w:rPr>
                          <w:t xml:space="preserve">      Diplegia disability</w:t>
                        </w:r>
                      </w:p>
                    </w:tc>
                    <w:tc>
                      <w:tcPr/>
                      <w:p>
                        <w:pPr>
                          <w:jc w:val="start"/>
                        </w:pPr>
                        <w:r>
                          <w:rPr>
                            <w:rtl/>
                          </w:rPr>
                          <w:t xml:space="preserve">      DT/A/L/3</w:t>
                        </w:r>
                      </w:p>
                    </w:tc>
                  </w:tr>
                  <w:tr>
                    <w:trPr/>
                    <w:tc>
                      <w:tcPr/>
                      <w:p>
                        <w:pPr>
                          <w:jc w:val="start"/>
                        </w:pPr>
                        <w:r>
                          <w:rPr>
                            <w:rtl/>
                          </w:rPr>
                          <w:t xml:space="preserve">      الإعاقة الحركية النصفية الطولية</w:t>
                        </w:r>
                      </w:p>
                    </w:tc>
                    <w:tc>
                      <w:tcPr/>
                      <w:p>
                        <w:pPr>
                          <w:jc w:val="start"/>
                        </w:pPr>
                        <w:r>
                          <w:rPr>
                            <w:rtl/>
                          </w:rPr>
                          <w:t xml:space="preserve">      Hemiplegia disability</w:t>
                        </w:r>
                      </w:p>
                    </w:tc>
                    <w:tc>
                      <w:tcPr/>
                      <w:p>
                        <w:pPr>
                          <w:jc w:val="start"/>
                        </w:pPr>
                        <w:r>
                          <w:rPr>
                            <w:rtl/>
                          </w:rPr>
                          <w:t xml:space="preserve">      DT/A/L/4</w:t>
                        </w:r>
                      </w:p>
                    </w:tc>
                  </w:tr>
                  <w:tr>
                    <w:trPr/>
                    <w:tc>
                      <w:tcPr/>
                      <w:p>
                        <w:pPr>
                          <w:jc w:val="start"/>
                        </w:pPr>
                        <w:r>
                          <w:rPr>
                            <w:rtl/>
                          </w:rPr>
                          <w:t xml:space="preserve">      الإعاقة في أحد الأطراف العلوية</w:t>
                        </w:r>
                      </w:p>
                    </w:tc>
                    <w:tc>
                      <w:tcPr/>
                      <w:p>
                        <w:pPr>
                          <w:jc w:val="start"/>
                        </w:pPr>
                        <w:r>
                          <w:rPr>
                            <w:rtl/>
                          </w:rPr>
                          <w:t xml:space="preserve">      Upper limb monoplegia disability</w:t>
                        </w:r>
                      </w:p>
                    </w:tc>
                    <w:tc>
                      <w:tcPr/>
                      <w:p>
                        <w:pPr>
                          <w:jc w:val="start"/>
                        </w:pPr>
                        <w:r>
                          <w:rPr>
                            <w:rtl/>
                          </w:rPr>
                          <w:t xml:space="preserve">      DT/A/L/5</w:t>
                        </w:r>
                      </w:p>
                    </w:tc>
                  </w:tr>
                  <w:tr>
                    <w:trPr/>
                    <w:tc>
                      <w:tcPr/>
                      <w:p>
                        <w:pPr>
                          <w:jc w:val="start"/>
                        </w:pPr>
                        <w:r>
                          <w:rPr>
                            <w:rtl/>
                          </w:rPr>
                          <w:t xml:space="preserve">      الإعاقة في أحد الأطراف السفلية</w:t>
                        </w:r>
                      </w:p>
                    </w:tc>
                    <w:tc>
                      <w:tcPr/>
                      <w:p>
                        <w:pPr>
                          <w:jc w:val="start"/>
                        </w:pPr>
                        <w:r>
                          <w:rPr>
                            <w:rtl/>
                          </w:rPr>
                          <w:t xml:space="preserve">       Lower limb monoplegia disability</w:t>
                        </w:r>
                      </w:p>
                    </w:tc>
                    <w:tc>
                      <w:tcPr/>
                      <w:p>
                        <w:pPr>
                          <w:jc w:val="start"/>
                        </w:pPr>
                        <w:r>
                          <w:rPr>
                            <w:rtl/>
                          </w:rPr>
                          <w:t xml:space="preserve">      DT/A/L/6</w:t>
                        </w:r>
                      </w:p>
                    </w:tc>
                  </w:tr>
                  <w:tr>
                    <w:trPr/>
                    <w:tc>
                      <w:tcPr/>
                      <w:p>
                        <w:pPr>
                          <w:jc w:val="start"/>
                        </w:pPr>
                        <w:r>
                          <w:rPr>
                            <w:rtl/>
                          </w:rPr>
                          <w:t xml:space="preserve">      إعاقة القيلة السحائية</w:t>
                        </w:r>
                      </w:p>
                    </w:tc>
                    <w:tc>
                      <w:tcPr/>
                      <w:p>
                        <w:pPr>
                          <w:jc w:val="start"/>
                        </w:pPr>
                        <w:r>
                          <w:rPr>
                            <w:rtl/>
                          </w:rPr>
                          <w:t xml:space="preserve">       Spinabifida disability</w:t>
                        </w:r>
                      </w:p>
                    </w:tc>
                    <w:tc>
                      <w:tcPr/>
                      <w:p>
                        <w:pPr>
                          <w:jc w:val="start"/>
                        </w:pPr>
                        <w:r>
                          <w:rPr>
                            <w:rtl/>
                          </w:rPr>
                          <w:t xml:space="preserve">      DT/A/L/7</w:t>
                        </w:r>
                      </w:p>
                    </w:tc>
                  </w:tr>
                  <w:tr>
                    <w:trPr/>
                    <w:tc>
                      <w:tcPr/>
                      <w:p>
                        <w:pPr>
                          <w:jc w:val="start"/>
                        </w:pPr>
                        <w:r>
                          <w:rPr>
                            <w:rtl/>
                          </w:rPr>
                          <w:t xml:space="preserve">      المجموعة الفرعية إعاقات قصر  القامة</w:t>
                        </w:r>
                      </w:p>
                    </w:tc>
                    <w:tc>
                      <w:tcPr/>
                      <w:p>
                        <w:pPr>
                          <w:jc w:val="start"/>
                        </w:pPr>
                        <w:r>
                          <w:rPr>
                            <w:rtl/>
                          </w:rPr>
                          <w:t xml:space="preserve">       Short-stature disability sub-group</w:t>
                        </w:r>
                      </w:p>
                    </w:tc>
                    <w:tc>
                      <w:tcPr/>
                      <w:p>
                        <w:pPr>
                          <w:jc w:val="start"/>
                        </w:pPr>
                        <w:r>
                          <w:rPr>
                            <w:rtl/>
                          </w:rPr>
                          <w:t xml:space="preserve">       DT/A/SS/</w:t>
                        </w:r>
                      </w:p>
                    </w:tc>
                  </w:tr>
                  <w:tr>
                    <w:trPr/>
                    <w:tc>
                      <w:tcPr/>
                      <w:p>
                        <w:pPr>
                          <w:jc w:val="start"/>
                        </w:pPr>
                        <w:r>
                          <w:rPr>
                            <w:rtl/>
                          </w:rPr>
                          <w:t xml:space="preserve">      إعاقة قصر القامة للبالغين من العمر ثمانية عشرة عاماً فأكثر هي أن يكون طول الشخص من كلا الجنسين (مائة وسبعة وأربعون سنتيمترا ) أو أقل</w:t>
                        </w:r>
                      </w:p>
                    </w:tc>
                    <w:tc>
                      <w:tcPr/>
                      <w:p>
                        <w:pPr>
                          <w:jc w:val="start"/>
                        </w:pPr>
                        <w:r>
                          <w:rPr>
                            <w:rtl/>
                          </w:rPr>
                          <w:t xml:space="preserve">      Short-Stature disability for those who are eighteen years and above is: The height of a person 'male or female' which is one hundred forty seven CM or less</w:t>
                        </w:r>
                      </w:p>
                    </w:tc>
                    <w:tc>
                      <w:tcPr/>
                      <w:p>
                        <w:pPr>
                          <w:jc w:val="start"/>
                        </w:pPr>
                        <w:r>
                          <w:rPr>
                            <w:rtl/>
                          </w:rPr>
                          <w:t xml:space="preserve">      DT/A/SS/8</w:t>
                        </w:r>
                      </w:p>
                    </w:tc>
                  </w:tr>
                  <w:tr>
                    <w:trPr/>
                    <w:tc>
                      <w:tcPr/>
                      <w:p>
                        <w:pPr>
                          <w:jc w:val="start"/>
                        </w:pPr>
                        <w:r>
                          <w:rPr>
                            <w:rtl/>
                          </w:rPr>
                          <w:t xml:space="preserve">       إعاقة قصر القامة للأطفال - أقل من ثمانية عشرة عاماً هو: أن يكون طول الطفل أقل من متوسط الطول المتبنى لفئته العمرية بمعدل معيارين انحرافين</w:t>
                        </w:r>
                      </w:p>
                    </w:tc>
                    <w:tc>
                      <w:tcPr/>
                      <w:p>
                        <w:pPr>
                          <w:jc w:val="start"/>
                        </w:pPr>
                        <w:r>
                          <w:rPr>
                            <w:rtl/>
                          </w:rPr>
                          <w:t xml:space="preserve">      Short-Stature disability for children less than 18 years' is: the height of the person which is less by two deviation standards than the average height adopted for the same age</w:t>
                        </w:r>
                      </w:p>
                    </w:tc>
                    <w:tc>
                      <w:tcPr/>
                      <w:p>
                        <w:pPr>
                          <w:jc w:val="start"/>
                        </w:pPr>
                        <w:r>
                          <w:rPr>
                            <w:rtl/>
                          </w:rPr>
                          <w:t xml:space="preserve">      DT/A/SS/9</w:t>
                        </w:r>
                      </w:p>
                    </w:tc>
                  </w:tr>
                  <w:tr>
                    <w:trPr/>
                    <w:tc>
                      <w:tcPr/>
                      <w:p>
                        <w:pPr>
                          <w:jc w:val="start"/>
                        </w:pPr>
                        <w:r>
                          <w:rPr>
                            <w:rtl/>
                          </w:rPr>
                          <w:t xml:space="preserve">      المجموعة الفرعية؛ إعاقات العملقة / ضخامة الأطراف</w:t>
                        </w:r>
                      </w:p>
                    </w:tc>
                    <w:tc>
                      <w:tcPr/>
                      <w:p>
                        <w:pPr>
                          <w:jc w:val="start"/>
                        </w:pPr>
                        <w:r>
                          <w:rPr>
                            <w:rtl/>
                          </w:rPr>
                          <w:t xml:space="preserve">       Gigantism and Acromegaly disabilities sub-group</w:t>
                        </w:r>
                      </w:p>
                    </w:tc>
                    <w:tc>
                      <w:tcPr/>
                      <w:p>
                        <w:pPr>
                          <w:jc w:val="start"/>
                        </w:pPr>
                        <w:r>
                          <w:rPr>
                            <w:rtl/>
                          </w:rPr>
                          <w:t xml:space="preserve">      DT/A/GA/</w:t>
                        </w:r>
                      </w:p>
                    </w:tc>
                  </w:tr>
                  <w:tr>
                    <w:trPr/>
                    <w:tc>
                      <w:tcPr/>
                      <w:p>
                        <w:pPr>
                          <w:jc w:val="start"/>
                        </w:pPr>
                        <w:r>
                          <w:rPr>
                            <w:rtl/>
                          </w:rPr>
                          <w:t xml:space="preserve">       إعاقة النمو الجسدي المفرط في معدلات نمو الجسم بما يؤدي إلى تجاوز الطول و أو ضخامة الأطراف الذي يتجاوز متوسط النمو الطبيعي للفئات العمرية المماثلة ، ويتسبب في الحد من قيام الشخص بأحد نشاطات الحياة اليومية الرئيسية أو ممارسة أحد الحقوق أو احدى الحريات أو الوصول والحصول على إحدى الخدمات الأساسية باستقلال</w:t>
                        </w:r>
                      </w:p>
                    </w:tc>
                    <w:tc>
                      <w:tcPr/>
                      <w:p>
                        <w:pPr>
                          <w:jc w:val="start"/>
                        </w:pPr>
                        <w:r>
                          <w:rPr>
                            <w:rtl/>
                          </w:rPr>
                          <w:t xml:space="preserve">       Gigantism and Acromegaly disability: excessive growth in the body which exceeds the growth average of the human body of the same age, as long as it restricts the person from performing one of the main daily life activities or exercising one of the rights or freedoms or from accessing or using one of the basic services independently</w:t>
                        </w:r>
                      </w:p>
                    </w:tc>
                    <w:tc>
                      <w:tcPr/>
                      <w:p>
                        <w:pPr>
                          <w:jc w:val="start"/>
                        </w:pPr>
                        <w:r>
                          <w:rPr>
                            <w:rtl/>
                          </w:rPr>
                          <w:t xml:space="preserve">      DT/A/GA/10</w:t>
                        </w:r>
                      </w:p>
                    </w:tc>
                  </w:tr>
                  <w:tr>
                    <w:trPr/>
                    <w:tc>
                      <w:tcPr/>
                      <w:p>
                        <w:pPr>
                          <w:jc w:val="start"/>
                        </w:pPr>
                        <w:r>
                          <w:rPr>
                            <w:rtl/>
                          </w:rPr>
                          <w:t xml:space="preserve">      المجموعة الفرعية؛ فقدان الأطراف</w:t>
                        </w:r>
                      </w:p>
                    </w:tc>
                    <w:tc>
                      <w:tcPr/>
                      <w:p>
                        <w:pPr>
                          <w:jc w:val="start"/>
                        </w:pPr>
                        <w:r>
                          <w:rPr>
                            <w:rtl/>
                          </w:rPr>
                          <w:t xml:space="preserve">        Amputations disability sub-group</w:t>
                        </w:r>
                      </w:p>
                    </w:tc>
                    <w:tc>
                      <w:tcPr/>
                      <w:p>
                        <w:pPr>
                          <w:jc w:val="start"/>
                        </w:pPr>
                        <w:r>
                          <w:rPr>
                            <w:rtl/>
                          </w:rPr>
                          <w:t xml:space="preserve">      DT/A/M/</w:t>
                        </w:r>
                      </w:p>
                    </w:tc>
                  </w:tr>
                  <w:tr>
                    <w:trPr/>
                    <w:tc>
                      <w:tcPr/>
                      <w:p>
                        <w:pPr>
                          <w:jc w:val="start"/>
                        </w:pPr>
                        <w:r>
                          <w:rPr>
                            <w:rtl/>
                          </w:rPr>
                          <w:t xml:space="preserve">       إعاقة فقدان الأطراف كافة</w:t>
                        </w:r>
                      </w:p>
                    </w:tc>
                    <w:tc>
                      <w:tcPr/>
                      <w:p>
                        <w:pPr>
                          <w:jc w:val="start"/>
                        </w:pPr>
                        <w:r>
                          <w:rPr>
                            <w:rtl/>
                          </w:rPr>
                          <w:t xml:space="preserve">      All limbs amputation disability</w:t>
                        </w:r>
                      </w:p>
                    </w:tc>
                    <w:tc>
                      <w:tcPr/>
                      <w:p>
                        <w:pPr>
                          <w:jc w:val="start"/>
                        </w:pPr>
                        <w:r>
                          <w:rPr>
                            <w:rtl/>
                          </w:rPr>
                          <w:t xml:space="preserve">      DT/A/M/11</w:t>
                        </w:r>
                      </w:p>
                    </w:tc>
                  </w:tr>
                  <w:tr>
                    <w:trPr/>
                    <w:tc>
                      <w:tcPr/>
                      <w:p>
                        <w:pPr>
                          <w:jc w:val="start"/>
                        </w:pPr>
                        <w:r>
                          <w:rPr>
                            <w:rtl/>
                          </w:rPr>
                          <w:t xml:space="preserve">      إعاقة فقدان الأطراف العلوية </w:t>
                        </w:r>
                      </w:p>
                    </w:tc>
                    <w:tc>
                      <w:tcPr/>
                      <w:p>
                        <w:pPr>
                          <w:jc w:val="start"/>
                        </w:pPr>
                        <w:r>
                          <w:rPr>
                            <w:rtl/>
                          </w:rPr>
                          <w:t xml:space="preserve">       Bilateral upper amputation disability</w:t>
                        </w:r>
                      </w:p>
                    </w:tc>
                    <w:tc>
                      <w:tcPr/>
                      <w:p>
                        <w:pPr>
                          <w:jc w:val="start"/>
                        </w:pPr>
                        <w:r>
                          <w:rPr>
                            <w:rtl/>
                          </w:rPr>
                          <w:t xml:space="preserve">      DT/A/M/12</w:t>
                        </w:r>
                      </w:p>
                    </w:tc>
                  </w:tr>
                  <w:tr>
                    <w:trPr/>
                    <w:tc>
                      <w:tcPr/>
                      <w:p>
                        <w:pPr>
                          <w:jc w:val="start"/>
                        </w:pPr>
                        <w:r>
                          <w:rPr>
                            <w:rtl/>
                          </w:rPr>
                          <w:t xml:space="preserve">       إعاقة فقدان الأطراف السفلية</w:t>
                        </w:r>
                      </w:p>
                    </w:tc>
                    <w:tc>
                      <w:tcPr/>
                      <w:p>
                        <w:pPr>
                          <w:jc w:val="start"/>
                        </w:pPr>
                        <w:r>
                          <w:rPr>
                            <w:rtl/>
                          </w:rPr>
                          <w:t xml:space="preserve">       Bilateral lower limbs amputation disability</w:t>
                        </w:r>
                      </w:p>
                    </w:tc>
                    <w:tc>
                      <w:tcPr/>
                      <w:p>
                        <w:pPr>
                          <w:jc w:val="start"/>
                        </w:pPr>
                        <w:r>
                          <w:rPr>
                            <w:rtl/>
                          </w:rPr>
                          <w:t xml:space="preserve">      DT/A/M/13</w:t>
                        </w:r>
                      </w:p>
                    </w:tc>
                  </w:tr>
                  <w:tr>
                    <w:trPr/>
                    <w:tc>
                      <w:tcPr/>
                      <w:p>
                        <w:pPr>
                          <w:jc w:val="start"/>
                        </w:pPr>
                        <w:r>
                          <w:rPr>
                            <w:rtl/>
                          </w:rPr>
                          <w:t xml:space="preserve">        إعاقة فقدان أحد الأطراف العلوية فوق الكوع</w:t>
                        </w:r>
                      </w:p>
                    </w:tc>
                    <w:tc>
                      <w:tcPr/>
                      <w:p>
                        <w:pPr>
                          <w:jc w:val="start"/>
                        </w:pPr>
                        <w:r>
                          <w:rPr>
                            <w:rtl/>
                          </w:rPr>
                          <w:t xml:space="preserve">        Unilateral upper limb amputation disability - above the elbow</w:t>
                        </w:r>
                      </w:p>
                    </w:tc>
                    <w:tc>
                      <w:tcPr/>
                      <w:p>
                        <w:pPr>
                          <w:jc w:val="start"/>
                        </w:pPr>
                        <w:r>
                          <w:rPr>
                            <w:rtl/>
                          </w:rPr>
                          <w:t xml:space="preserve">      DT/A/M/14</w:t>
                        </w:r>
                      </w:p>
                    </w:tc>
                  </w:tr>
                  <w:tr>
                    <w:trPr/>
                    <w:tc>
                      <w:tcPr/>
                      <w:p>
                        <w:pPr>
                          <w:jc w:val="start"/>
                        </w:pPr>
                        <w:r>
                          <w:rPr>
                            <w:rtl/>
                          </w:rPr>
                          <w:t xml:space="preserve">      إعاقة فقدان أحد الأطراف العلوية تحت الكوع</w:t>
                        </w:r>
                      </w:p>
                    </w:tc>
                    <w:tc>
                      <w:tcPr/>
                      <w:p>
                        <w:pPr>
                          <w:jc w:val="start"/>
                        </w:pPr>
                        <w:r>
                          <w:rPr>
                            <w:rtl/>
                          </w:rPr>
                          <w:t xml:space="preserve">       Unilateral upper limb amputation disability below the elbow</w:t>
                        </w:r>
                      </w:p>
                    </w:tc>
                    <w:tc>
                      <w:tcPr/>
                      <w:p>
                        <w:pPr/>
                        <w:r>
                          <w:rPr>
                            <w:rtl/>
                          </w:rPr>
                          <w:t xml:space="preserve">      DT/A/M/15</w:t>
                        </w:r>
                      </w:p>
                    </w:tc>
                  </w:tr>
                  <w:tr>
                    <w:trPr/>
                    <w:tc>
                      <w:tcPr/>
                      <w:p>
                        <w:pPr>
                          <w:jc w:val="start"/>
                        </w:pPr>
                        <w:r>
                          <w:rPr>
                            <w:rtl/>
                          </w:rPr>
                          <w:t xml:space="preserve">      إعاقة فقدان أحد الأطراف السفلية فوق الركبة</w:t>
                        </w:r>
                      </w:p>
                    </w:tc>
                    <w:tc>
                      <w:tcPr/>
                      <w:p>
                        <w:pPr>
                          <w:jc w:val="start"/>
                        </w:pPr>
                        <w:r>
                          <w:rPr>
                            <w:rtl/>
                          </w:rPr>
                          <w:t xml:space="preserve">       Unilateral lower limb amputation disability above the knee</w:t>
                        </w:r>
                      </w:p>
                    </w:tc>
                    <w:tc>
                      <w:tcPr/>
                      <w:p>
                        <w:pPr/>
                        <w:r>
                          <w:rPr>
                            <w:rtl/>
                          </w:rPr>
                          <w:t xml:space="preserve">      16/DT/A/M</w:t>
                        </w:r>
                      </w:p>
                    </w:tc>
                  </w:tr>
                  <w:tr>
                    <w:trPr/>
                    <w:tc>
                      <w:tcPr/>
                      <w:p>
                        <w:pPr>
                          <w:jc w:val="start"/>
                        </w:pPr>
                        <w:r>
                          <w:rPr>
                            <w:rtl/>
                          </w:rPr>
                          <w:t xml:space="preserve">      إعاقة فقدان أحد الأطراف السفلية تحت الركبة</w:t>
                        </w:r>
                      </w:p>
                    </w:tc>
                    <w:tc>
                      <w:tcPr/>
                      <w:p>
                        <w:pPr>
                          <w:jc w:val="start"/>
                        </w:pPr>
                        <w:r>
                          <w:rPr>
                            <w:rtl/>
                          </w:rPr>
                          <w:t xml:space="preserve">        Unilateral lower limb amputation disability Below the knee</w:t>
                        </w:r>
                      </w:p>
                    </w:tc>
                    <w:tc>
                      <w:tcPr/>
                      <w:p>
                        <w:pPr/>
                        <w:r>
                          <w:rPr>
                            <w:rtl/>
                          </w:rPr>
                          <w:t xml:space="preserve">      DT/A/M/17</w:t>
                        </w:r>
                      </w:p>
                    </w:tc>
                  </w:tr>
                  <w:tr>
                    <w:trPr/>
                    <w:tc>
                      <w:tcPr/>
                      <w:p>
                        <w:pPr>
                          <w:jc w:val="start"/>
                        </w:pPr>
                        <w:r>
                          <w:rPr>
                            <w:rtl/>
                          </w:rPr>
                          <w:t xml:space="preserve">      إعاقة فقدان كامل أو جزئي لطرف علوي وسفلي</w:t>
                        </w:r>
                      </w:p>
                    </w:tc>
                    <w:tc>
                      <w:tcPr/>
                      <w:p>
                        <w:pPr>
                          <w:jc w:val="start"/>
                        </w:pPr>
                        <w:r>
                          <w:rPr>
                            <w:rtl/>
                          </w:rPr>
                          <w:t xml:space="preserve">       Disability or of full partial amputation in an upper and a lower limb together</w:t>
                        </w:r>
                      </w:p>
                    </w:tc>
                    <w:tc>
                      <w:tcPr/>
                      <w:p>
                        <w:pPr/>
                        <w:r>
                          <w:rPr>
                            <w:rtl/>
                          </w:rPr>
                          <w:t xml:space="preserve">      DT/A/M/18</w:t>
                        </w:r>
                      </w:p>
                    </w:tc>
                  </w:tr>
                  <w:tr>
                    <w:trPr/>
                    <w:tc>
                      <w:tcPr/>
                      <w:p>
                        <w:pPr>
                          <w:jc w:val="start"/>
                        </w:pPr>
                        <w:r>
                          <w:rPr>
                            <w:rtl/>
                          </w:rPr>
                          <w:t xml:space="preserve">      إعاقة فقدان القدمين</w:t>
                        </w:r>
                      </w:p>
                    </w:tc>
                    <w:tc>
                      <w:tcPr/>
                      <w:p>
                        <w:pPr>
                          <w:jc w:val="start"/>
                        </w:pPr>
                        <w:r>
                          <w:rPr>
                            <w:rtl/>
                          </w:rPr>
                          <w:t xml:space="preserve">       Bilateral feet amputation disability</w:t>
                        </w:r>
                      </w:p>
                    </w:tc>
                    <w:tc>
                      <w:tcPr/>
                      <w:p>
                        <w:pPr>
                          <w:jc w:val="start"/>
                        </w:pPr>
                        <w:r>
                          <w:rPr>
                            <w:rtl/>
                          </w:rPr>
                          <w:t xml:space="preserve">       DT/A/M/19</w:t>
                        </w:r>
                      </w:p>
                    </w:tc>
                  </w:tr>
                  <w:tr>
                    <w:trPr/>
                    <w:tc>
                      <w:tcPr/>
                      <w:p>
                        <w:pPr>
                          <w:jc w:val="start"/>
                        </w:pPr>
                        <w:r>
                          <w:rPr>
                            <w:rtl/>
                          </w:rPr>
                          <w:t xml:space="preserve">      إعاقة فقدان أحد القدمين</w:t>
                        </w:r>
                      </w:p>
                    </w:tc>
                    <w:tc>
                      <w:tcPr/>
                      <w:p>
                        <w:pPr>
                          <w:jc w:val="start"/>
                        </w:pPr>
                        <w:r>
                          <w:rPr>
                            <w:rtl/>
                          </w:rPr>
                          <w:t xml:space="preserve">       Unilateral foot amputation disability</w:t>
                        </w:r>
                      </w:p>
                    </w:tc>
                    <w:tc>
                      <w:tcPr/>
                      <w:p>
                        <w:pPr>
                          <w:jc w:val="start"/>
                        </w:pPr>
                        <w:r>
                          <w:rPr>
                            <w:rtl/>
                          </w:rPr>
                          <w:t xml:space="preserve">       DT/A/M/20</w:t>
                        </w:r>
                      </w:p>
                    </w:tc>
                  </w:tr>
                  <w:tr>
                    <w:trPr/>
                    <w:tc>
                      <w:tcPr/>
                      <w:p>
                        <w:pPr>
                          <w:jc w:val="start"/>
                        </w:pPr>
                        <w:r>
                          <w:rPr>
                            <w:rtl/>
                          </w:rPr>
                          <w:t xml:space="preserve">      إعاقة فقدان اليدين (الكفين)</w:t>
                        </w:r>
                      </w:p>
                    </w:tc>
                    <w:tc>
                      <w:tcPr/>
                      <w:p>
                        <w:pPr>
                          <w:jc w:val="start"/>
                        </w:pPr>
                        <w:r>
                          <w:rPr>
                            <w:rtl/>
                          </w:rPr>
                          <w:t xml:space="preserve">       Bilateral palms amputation disability</w:t>
                        </w:r>
                      </w:p>
                    </w:tc>
                    <w:tc>
                      <w:tcPr/>
                      <w:p>
                        <w:pPr/>
                        <w:r>
                          <w:rPr>
                            <w:rtl/>
                          </w:rPr>
                          <w:t xml:space="preserve">      DT/A/M/21</w:t>
                        </w:r>
                      </w:p>
                    </w:tc>
                  </w:tr>
                  <w:tr>
                    <w:trPr/>
                    <w:tc>
                      <w:tcPr/>
                      <w:p>
                        <w:pPr>
                          <w:jc w:val="start"/>
                        </w:pPr>
                        <w:r>
                          <w:rPr>
                            <w:rtl/>
                          </w:rPr>
                          <w:t xml:space="preserve">      إعاقة فقدان إحدى اليدين (الكفين)</w:t>
                        </w:r>
                      </w:p>
                    </w:tc>
                    <w:tc>
                      <w:tcPr/>
                      <w:p>
                        <w:pPr>
                          <w:jc w:val="start"/>
                        </w:pPr>
                        <w:r>
                          <w:rPr>
                            <w:rtl/>
                          </w:rPr>
                          <w:t xml:space="preserve">       Unilateral palm amputation disability</w:t>
                        </w:r>
                      </w:p>
                    </w:tc>
                    <w:tc>
                      <w:tcPr/>
                      <w:p>
                        <w:pPr>
                          <w:jc w:val="start"/>
                        </w:pPr>
                        <w:r>
                          <w:rPr>
                            <w:rtl/>
                          </w:rPr>
                          <w:t xml:space="preserve">       DT/A/M/22</w:t>
                        </w:r>
                      </w:p>
                    </w:tc>
                  </w:tr>
                  <w:tr>
                    <w:trPr/>
                    <w:tc>
                      <w:tcPr/>
                      <w:p>
                        <w:pPr>
                          <w:jc w:val="start"/>
                        </w:pPr>
                        <w:r>
                          <w:rPr>
                            <w:rtl/>
                          </w:rPr>
                          <w:t xml:space="preserve">      إعاقة فقدان أصبع الإبهام في إحدى اليدين أو كليهما</w:t>
                        </w:r>
                      </w:p>
                    </w:tc>
                    <w:tc>
                      <w:tcPr/>
                      <w:p>
                        <w:pPr>
                          <w:jc w:val="start"/>
                        </w:pPr>
                        <w:r>
                          <w:rPr>
                            <w:rtl/>
                          </w:rPr>
                          <w:t xml:space="preserve">       Unilateral or bilateral thumbs amputation disability</w:t>
                        </w:r>
                      </w:p>
                    </w:tc>
                    <w:tc>
                      <w:tcPr/>
                      <w:p>
                        <w:pPr>
                          <w:jc w:val="start"/>
                        </w:pPr>
                        <w:r>
                          <w:rPr>
                            <w:rtl/>
                          </w:rPr>
                          <w:t xml:space="preserve">       DT/A/M/23</w:t>
                        </w:r>
                      </w:p>
                    </w:tc>
                  </w:tr>
                  <w:tr>
                    <w:trPr/>
                    <w:tc>
                      <w:tcPr/>
                      <w:p>
                        <w:pPr>
                          <w:jc w:val="start"/>
                        </w:pPr>
                        <w:r>
                          <w:rPr>
                            <w:rtl/>
                          </w:rPr>
                          <w:t xml:space="preserve">      إعاقة فقدان أكثر من أصبع في اليد الواحدة أو فقدان أكثر من أصبع في كل يد</w:t>
                        </w:r>
                      </w:p>
                    </w:tc>
                    <w:tc>
                      <w:tcPr/>
                      <w:p>
                        <w:pPr>
                          <w:jc w:val="start"/>
                        </w:pPr>
                        <w:r>
                          <w:rPr>
                            <w:rtl/>
                          </w:rPr>
                          <w:t xml:space="preserve">       The disability of amputation in more than one finger in one hand or amputation in more than one finger in each hand</w:t>
                        </w:r>
                      </w:p>
                    </w:tc>
                    <w:tc>
                      <w:tcPr/>
                      <w:p>
                        <w:pPr>
                          <w:jc w:val="start"/>
                        </w:pPr>
                        <w:r>
                          <w:rPr>
                            <w:rtl/>
                          </w:rPr>
                          <w:t xml:space="preserve">       DT/A/M/24</w:t>
                        </w:r>
                      </w:p>
                    </w:tc>
                  </w:tr>
                  <w:tr>
                    <w:trPr/>
                    <w:tc>
                      <w:tcPr/>
                      <w:p>
                        <w:pPr>
                          <w:jc w:val="start"/>
                        </w:pPr>
                        <w:r>
                          <w:rPr>
                            <w:rtl/>
                          </w:rPr>
                          <w:t xml:space="preserve">       إعاقة فقدان أكثر من أصبع في أحد القدمين أو فقدان أكثر من أصبع في كل قدم</w:t>
                        </w:r>
                      </w:p>
                    </w:tc>
                    <w:tc>
                      <w:tcPr/>
                      <w:p>
                        <w:pPr/>
                        <w:r>
                          <w:rPr>
                            <w:rtl/>
                          </w:rPr>
                          <w:t xml:space="preserve">      The disability of amputation in more than one finger in one foot or amputation in more than one finger in each foot</w:t>
                        </w:r>
                      </w:p>
                    </w:tc>
                    <w:tc>
                      <w:tcPr/>
                      <w:p>
                        <w:pPr/>
                        <w:r>
                          <w:rPr>
                            <w:rtl/>
                          </w:rPr>
                          <w:t xml:space="preserve">      DT/A/M/25</w:t>
                        </w:r>
                      </w:p>
                    </w:tc>
                  </w:tr>
                  <w:tr>
                    <w:trPr/>
                    <w:tc>
                      <w:tcPr/>
                      <w:p>
                        <w:pPr>
                          <w:jc w:val="start"/>
                        </w:pPr>
                        <w:r>
                          <w:rPr>
                            <w:rtl/>
                          </w:rPr>
                          <w:t xml:space="preserve">       إعاقة فقدان أصبع واحد غير الإبهام في إحدى اليدين أو في كل يد إذا أدى إلى الحد من القيام بأحد نشاطات الحياة الرئيسية أو ممارسة أحد الحقوق أو إحدى الحريات أو الوصول والحصول على إحدى الخدمات الأساسية باستقلال</w:t>
                        </w:r>
                      </w:p>
                    </w:tc>
                    <w:tc>
                      <w:tcPr/>
                      <w:p>
                        <w:pPr>
                          <w:jc w:val="start"/>
                        </w:pPr>
                        <w:r>
                          <w:rPr>
                            <w:rtl/>
                          </w:rPr>
                          <w:t xml:space="preserve">       The disability of amputation of one finger 'except for the thumb' in a hand or in each hand if it restricts the person from performing one of the main daily life activities or from exercising one of the rights or freedoms or from accessing and using one of the basic services independently</w:t>
                        </w:r>
                      </w:p>
                    </w:tc>
                    <w:tc>
                      <w:tcPr/>
                      <w:p>
                        <w:pPr/>
                        <w:r>
                          <w:rPr>
                            <w:rtl/>
                          </w:rPr>
                          <w:t xml:space="preserve">      DT/A/M/26</w:t>
                        </w:r>
                      </w:p>
                    </w:tc>
                  </w:tr>
                  <w:tr>
                    <w:trPr/>
                    <w:tc>
                      <w:tcPr/>
                      <w:p>
                        <w:pPr>
                          <w:jc w:val="start"/>
                        </w:pPr>
                        <w:r>
                          <w:rPr>
                            <w:rtl/>
                          </w:rPr>
                          <w:t xml:space="preserve">       إعاقة فقد أصبع واحد في أحد القدمين أو أصبع واحد في كل قدم إذا أدى إلى الحد من القيام بأحد نشاطات الحياة الرئيسية أو ممارسة أحد الحقوق أو إحدى الحريات أو الوصول والحصول على إحدى الخدمات الأساسية باستقلال</w:t>
                        </w:r>
                      </w:p>
                    </w:tc>
                    <w:tc>
                      <w:tcPr/>
                      <w:p>
                        <w:pPr>
                          <w:jc w:val="start"/>
                        </w:pPr>
                        <w:r>
                          <w:rPr>
                            <w:rtl/>
                          </w:rPr>
                          <w:t xml:space="preserve">       The disability of amputation of one finger in a foot or one finger in each foot if it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DT/A/M/27</w:t>
                        </w:r>
                      </w:p>
                    </w:tc>
                  </w:tr>
                  <w:tr>
                    <w:trPr/>
                    <w:tc>
                      <w:tcPr/>
                      <w:p>
                        <w:pPr>
                          <w:jc w:val="start"/>
                        </w:pPr>
                        <w:r>
                          <w:rPr>
                            <w:rtl/>
                          </w:rPr>
                          <w:t xml:space="preserve">      المجموعة الفرعية إعاقات ضمور العضلات</w:t>
                        </w:r>
                      </w:p>
                    </w:tc>
                    <w:tc>
                      <w:tcPr/>
                      <w:p>
                        <w:pPr>
                          <w:jc w:val="start"/>
                        </w:pPr>
                        <w:r>
                          <w:rPr>
                            <w:rtl/>
                          </w:rPr>
                          <w:t xml:space="preserve">       Muscular dystrophy disabilities sub-group</w:t>
                        </w:r>
                      </w:p>
                    </w:tc>
                    <w:tc>
                      <w:tcPr/>
                      <w:p>
                        <w:pPr>
                          <w:jc w:val="start"/>
                        </w:pPr>
                        <w:r>
                          <w:rPr>
                            <w:rtl/>
                          </w:rPr>
                          <w:t xml:space="preserve">        /DT/A/MD</w:t>
                        </w:r>
                      </w:p>
                    </w:tc>
                  </w:tr>
                  <w:tr>
                    <w:trPr/>
                    <w:tc>
                      <w:tcPr/>
                      <w:p>
                        <w:pPr>
                          <w:jc w:val="start"/>
                        </w:pPr>
                        <w:r>
                          <w:rPr>
                            <w:rtl/>
                          </w:rPr>
                          <w:t xml:space="preserve">       إعاقة ضمور العضلات في الطرفين العلويين</w:t>
                        </w:r>
                      </w:p>
                    </w:tc>
                    <w:tc>
                      <w:tcPr/>
                      <w:p>
                        <w:pPr>
                          <w:jc w:val="start"/>
                        </w:pPr>
                        <w:r>
                          <w:rPr>
                            <w:rtl/>
                          </w:rPr>
                          <w:t xml:space="preserve">        Upper limbs muscular dystrophy disability</w:t>
                        </w:r>
                      </w:p>
                    </w:tc>
                    <w:tc>
                      <w:tcPr/>
                      <w:p>
                        <w:pPr>
                          <w:jc w:val="start"/>
                        </w:pPr>
                        <w:r>
                          <w:rPr>
                            <w:rtl/>
                          </w:rPr>
                          <w:t xml:space="preserve">        DT/A/MD/28</w:t>
                        </w:r>
                      </w:p>
                    </w:tc>
                  </w:tr>
                </w:tbl>
                <w:tbl>
                  <w:tblGrid>
                    <w:gridCol/>
                    <w:gridCol/>
                    <w:gridCol/>
                  </w:tblGrid>
                  <w:tblPr>
                    <w:tblW w:w="0" w:type="auto"/>
                    <w:tblLayout w:type="autofit"/>
                  </w:tblPr>
                  <w:tr>
                    <w:trPr/>
                    <w:tc>
                      <w:tcPr/>
                      <w:p>
                        <w:pPr>
                          <w:jc w:val="start"/>
                        </w:pPr>
                        <w:r>
                          <w:rPr>
                            <w:b w:val="1"/>
                            <w:bCs w:val="1"/>
                            <w:rtl/>
                          </w:rPr>
                          <w:t xml:space="preserve">DT/A/MD/29</w:t>
                        </w:r>
                      </w:p>
                    </w:tc>
                    <w:tc>
                      <w:tcPr/>
                      <w:p>
                        <w:pPr>
                          <w:jc w:val="start"/>
                        </w:pPr>
                        <w:r>
                          <w:rPr>
                            <w:b w:val="1"/>
                            <w:bCs w:val="1"/>
                            <w:rtl/>
                          </w:rPr>
                          <w:t xml:space="preserve">Lower  limbs  Muscular  dystrophy </w:t>
                        </w:r>
                        <w:r>
                          <w:rPr>
                            <w:b w:val="1"/>
                            <w:bCs w:val="1"/>
                            <w:rtl/>
                          </w:rPr>
                          <w:t xml:space="preserve">disability</w:t>
                        </w:r>
                      </w:p>
                    </w:tc>
                    <w:tc>
                      <w:tcPr/>
                      <w:p>
                        <w:pPr>
                          <w:jc w:val="start"/>
                        </w:pPr>
                        <w:r>
                          <w:rPr>
                            <w:rtl/>
                          </w:rPr>
                          <w:t xml:space="preserve">       إعاقة ضمور العضلات في الطرفين السفليين</w:t>
                        </w:r>
                      </w:p>
                    </w:tc>
                  </w:tr>
                  <w:tr>
                    <w:trPr/>
                    <w:tc>
                      <w:tcPr/>
                      <w:p>
                        <w:pPr>
                          <w:jc w:val="start"/>
                        </w:pPr>
                        <w:r>
                          <w:rPr>
                            <w:b w:val="1"/>
                            <w:bCs w:val="1"/>
                            <w:rtl/>
                          </w:rPr>
                          <w:t xml:space="preserve">DT/A/MD/30</w:t>
                        </w:r>
                      </w:p>
                    </w:tc>
                    <w:tc>
                      <w:tcPr/>
                      <w:p>
                        <w:pPr>
                          <w:jc w:val="start"/>
                        </w:pPr>
                        <w:r>
                          <w:rPr>
                            <w:b w:val="1"/>
                            <w:bCs w:val="1"/>
                            <w:rtl/>
                          </w:rPr>
                          <w:t xml:space="preserve">Unilateral</w:t>
                        </w:r>
                        <w:r>
                          <w:rPr>
                            <w:b w:val="1"/>
                            <w:bCs w:val="1"/>
                            <w:rtl/>
                          </w:rPr>
                          <w:t xml:space="preserve">    upper    limb                      muscular </w:t>
                        </w:r>
                        <w:r>
                          <w:rPr>
                            <w:b w:val="1"/>
                            <w:bCs w:val="1"/>
                            <w:rtl/>
                          </w:rPr>
                          <w:t xml:space="preserve">dystrophy disability</w:t>
                        </w:r>
                      </w:p>
                    </w:tc>
                    <w:tc>
                      <w:tcPr/>
                      <w:p>
                        <w:pPr>
                          <w:jc w:val="start"/>
                        </w:pPr>
                        <w:r>
                          <w:rPr>
                            <w:rtl/>
                          </w:rPr>
                          <w:t xml:space="preserve">       إعاقة ضمور العضلات في أحد الطرفين العلويين</w:t>
                        </w:r>
                      </w:p>
                    </w:tc>
                  </w:tr>
                  <w:tr>
                    <w:trPr/>
                    <w:tc>
                      <w:tcPr/>
                      <w:p>
                        <w:pPr>
                          <w:jc w:val="start"/>
                        </w:pPr>
                        <w:r>
                          <w:rPr>
                            <w:b w:val="1"/>
                            <w:bCs w:val="1"/>
                            <w:rtl/>
                          </w:rPr>
                          <w:t xml:space="preserve">DT/A/MD/31</w:t>
                        </w:r>
                      </w:p>
                    </w:tc>
                    <w:tc>
                      <w:tcPr/>
                      <w:p>
                        <w:pPr>
                          <w:jc w:val="start"/>
                        </w:pPr>
                        <w:r>
                          <w:rPr>
                            <w:b w:val="1"/>
                            <w:bCs w:val="1"/>
                            <w:rtl/>
                          </w:rPr>
                          <w:t xml:space="preserve">Unilateral</w:t>
                        </w:r>
                        <w:r>
                          <w:rPr>
                            <w:b w:val="1"/>
                            <w:bCs w:val="1"/>
                            <w:rtl/>
                          </w:rPr>
                          <w:t xml:space="preserve">    lower    limb                      muscular </w:t>
                        </w:r>
                        <w:r>
                          <w:rPr>
                            <w:b w:val="1"/>
                            <w:bCs w:val="1"/>
                            <w:rtl/>
                          </w:rPr>
                          <w:t xml:space="preserve">dystrophy disability</w:t>
                        </w:r>
                      </w:p>
                    </w:tc>
                    <w:tc>
                      <w:tcPr/>
                      <w:p>
                        <w:pPr>
                          <w:jc w:val="start"/>
                        </w:pPr>
                        <w:r>
                          <w:rPr>
                            <w:rtl/>
                          </w:rPr>
                          <w:t xml:space="preserve">       إعاقة ضمور العضلات في أحد الطرفين السفليين</w:t>
                        </w:r>
                      </w:p>
                    </w:tc>
                  </w:tr>
                  <w:tr>
                    <w:trPr/>
                    <w:tc>
                      <w:tcPr/>
                      <w:p>
                        <w:pPr>
                          <w:jc w:val="start"/>
                        </w:pPr>
                        <w:r>
                          <w:rPr>
                            <w:b w:val="1"/>
                            <w:bCs w:val="1"/>
                            <w:rtl/>
                          </w:rPr>
                          <w:t xml:space="preserve">DT/A/MD/32</w:t>
                        </w:r>
                      </w:p>
                    </w:tc>
                    <w:tc>
                      <w:tcPr/>
                      <w:p>
                        <w:pPr>
                          <w:jc w:val="start"/>
                        </w:pPr>
                        <w:r>
                          <w:rPr>
                            <w:b w:val="1"/>
                            <w:bCs w:val="1"/>
                            <w:rtl/>
                          </w:rPr>
                          <w:t xml:space="preserve">The disability of Muscular dystrophy in one of the upper limbs and one of the lower limbs together</w:t>
                        </w:r>
                      </w:p>
                    </w:tc>
                    <w:tc>
                      <w:tcPr/>
                      <w:p>
                        <w:pPr>
                          <w:jc w:val="start"/>
                        </w:pPr>
                        <w:r>
                          <w:rPr>
                            <w:rtl/>
                          </w:rPr>
                          <w:t xml:space="preserve">       إعاقة ضمور العضلات في أحد الطرفين العلويين وأحد الطرفين السفليين</w:t>
                        </w:r>
                      </w:p>
                    </w:tc>
                  </w:tr>
                  <w:tr>
                    <w:trPr/>
                    <w:tc>
                      <w:tcPr/>
                      <w:p>
                        <w:pPr>
                          <w:jc w:val="start"/>
                        </w:pPr>
                        <w:r>
                          <w:rPr>
                            <w:b w:val="1"/>
                            <w:bCs w:val="1"/>
                            <w:rtl/>
                          </w:rPr>
                          <w:t xml:space="preserve">DT/A/MX/</w:t>
                        </w:r>
                      </w:p>
                    </w:tc>
                    <w:tc>
                      <w:tcPr/>
                      <w:p>
                        <w:pPr>
                          <w:jc w:val="start"/>
                        </w:pPr>
                        <w:r>
                          <w:rPr>
                            <w:b w:val="1"/>
                            <w:bCs w:val="1"/>
                            <w:rtl/>
                          </w:rPr>
                          <w:t xml:space="preserve">The sub-group of disabilities resulted from; joint stiffness, Bones Fracture, disc   herniation   and   physical </w:t>
                        </w:r>
                        <w:r>
                          <w:rPr>
                            <w:b w:val="1"/>
                            <w:bCs w:val="1"/>
                            <w:rtl/>
                          </w:rPr>
                          <w:t xml:space="preserve">deformities which are untreatable by medicine or surgical intervention</w:t>
                        </w:r>
                      </w:p>
                    </w:tc>
                    <w:tc>
                      <w:tcPr/>
                      <w:p>
                        <w:pPr>
                          <w:jc w:val="start"/>
                        </w:pPr>
                        <w:r>
                          <w:rPr>
                            <w:rtl/>
                          </w:rPr>
                          <w:t xml:space="preserve">       المجموعة الفرعية الإعاقات الناجمة عن حالات التيبسات المفصلية والكسور العظمية والانزلاقات الغضروفية والتشوهات؛ غير القابلة للعلاج أو الجراحة</w:t>
                        </w:r>
                      </w:p>
                    </w:tc>
                  </w:tr>
                  <w:tr>
                    <w:trPr/>
                    <w:tc>
                      <w:tcPr/>
                      <w:p>
                        <w:pPr>
                          <w:jc w:val="start"/>
                        </w:pPr>
                        <w:r>
                          <w:rPr>
                            <w:b w:val="1"/>
                            <w:bCs w:val="1"/>
                            <w:rtl/>
                          </w:rPr>
                          <w:t xml:space="preserve">DT/A/MX/33</w:t>
                        </w:r>
                      </w:p>
                    </w:tc>
                    <w:tc>
                      <w:tcPr/>
                      <w:p>
                        <w:pPr>
                          <w:jc w:val="start"/>
                        </w:pPr>
                        <w:r>
                          <w:rPr>
                            <w:b w:val="1"/>
                            <w:bCs w:val="1"/>
                            <w:rtl/>
                          </w:rPr>
                          <w:t xml:space="preserve">Joint stiffness disability which is untreatable by medicine or surgical intervention and has intractable and restricts the person severe pain from performing one of the main daily life activities or from exercising one of the rights or freedoms or from accessing and using one of the basic </w:t>
                        </w:r>
                        <w:r>
                          <w:rPr>
                            <w:b w:val="1"/>
                            <w:bCs w:val="1"/>
                            <w:rtl/>
                          </w:rPr>
                          <w:t xml:space="preserve">services independently</w:t>
                        </w:r>
                      </w:p>
                    </w:tc>
                    <w:tc>
                      <w:tcPr/>
                      <w:p>
                        <w:pPr>
                          <w:jc w:val="start"/>
                        </w:pPr>
                        <w:r>
                          <w:rPr>
                            <w:rtl/>
                          </w:rPr>
                          <w:t xml:space="preserve">       إعاقة تيبس المفصل المستعصي على العلاج أو التدخل الجراحي ولا يمكن السيطرة على الألم المبرح الناجم عنه ويؤدي إلى الحد من القيام بأحد نشاطات الحياة اليومية الرئيسية أو ممارسة أحد الحقوق أو إحدى الحريات أو الوصول والحصول على إحدى الخدمات الأساسية باستقلالية</w:t>
                        </w:r>
                      </w:p>
                    </w:tc>
                  </w:tr>
                  <w:tr>
                    <w:trPr/>
                    <w:tc>
                      <w:tcPr/>
                      <w:p>
                        <w:pPr>
                          <w:jc w:val="start"/>
                        </w:pPr>
                        <w:r>
                          <w:rPr>
                            <w:b w:val="1"/>
                            <w:bCs w:val="1"/>
                            <w:rtl/>
                          </w:rPr>
                          <w:t xml:space="preserve">DT/A/MX/34</w:t>
                        </w:r>
                      </w:p>
                    </w:tc>
                    <w:tc>
                      <w:tcPr/>
                      <w:p>
                        <w:pPr>
                          <w:jc w:val="start"/>
                        </w:pPr>
                        <w:r>
                          <w:rPr>
                            <w:b w:val="1"/>
                            <w:bCs w:val="1"/>
                            <w:rtl/>
                          </w:rPr>
                          <w:t xml:space="preserve">Bone fracture disability which is untreatable by medicine or surgical intervention and has intractable severe pain, or restricts the person from performing one of the main daily life activities or from exercising one of the rights or freedoms or from accessing and using one of the basic </w:t>
                        </w:r>
                        <w:r>
                          <w:rPr>
                            <w:b w:val="1"/>
                            <w:bCs w:val="1"/>
                            <w:rtl/>
                          </w:rPr>
                          <w:t xml:space="preserve">services independently</w:t>
                        </w:r>
                      </w:p>
                    </w:tc>
                    <w:tc>
                      <w:tcPr/>
                      <w:p>
                        <w:pPr>
                          <w:jc w:val="start"/>
                        </w:pPr>
                        <w:r>
                          <w:rPr>
                            <w:rtl/>
                          </w:rPr>
                          <w:t xml:space="preserve">       إعاقة الكسور العظمية المستعصية على العلاج بالأدوية أو التدخل الجراحي ولا يمكن السيطرة على الألم المبرح الناجم عنها وتؤدي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DT/A/MX/35</w:t>
                        </w:r>
                      </w:p>
                    </w:tc>
                    <w:tc>
                      <w:tcPr/>
                      <w:p>
                        <w:pPr>
                          <w:jc w:val="start"/>
                        </w:pPr>
                        <w:r>
                          <w:rPr>
                            <w:b w:val="1"/>
                            <w:bCs w:val="1"/>
                            <w:rtl/>
                          </w:rPr>
                          <w:t xml:space="preserve">Disc herniation disability which is untreatable by medicine or surgical intervention and has intractable and restricts the person severe pain from performing one of the main daily life activities or from exercising one of the rights or freedoms or from accessing and using one of the basic </w:t>
                        </w:r>
                        <w:r>
                          <w:rPr>
                            <w:b w:val="1"/>
                            <w:bCs w:val="1"/>
                            <w:rtl/>
                          </w:rPr>
                          <w:t xml:space="preserve">services independently</w:t>
                        </w:r>
                      </w:p>
                    </w:tc>
                    <w:tc>
                      <w:tcPr/>
                      <w:p>
                        <w:pPr/>
                        <w:r>
                          <w:rPr>
                            <w:rtl/>
                          </w:rPr>
                          <w:t xml:space="preserve">      إعاقة الانزلاق الغضروفي المستعصي على العلاج أو التدخل الجراحي ولا يمكن السيطرة على الألم المبرح الناجم عنه ويؤدي إلى الحد من القيام بأحد نشاطات الحياة اليومية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DT/A/MX/36</w:t>
                        </w:r>
                      </w:p>
                    </w:tc>
                    <w:tc>
                      <w:tcPr/>
                      <w:p>
                        <w:pPr>
                          <w:jc w:val="start"/>
                        </w:pPr>
                        <w:r>
                          <w:rPr>
                            <w:b w:val="1"/>
                            <w:bCs w:val="1"/>
                            <w:rtl/>
                          </w:rPr>
                          <w:t xml:space="preserve">Physical deformity disability in any of the body organs which restricts the person from performing one of the main daily life activities or from exercising one of the rights or freedoms or from accessing and using  one  of  the  basic  services </w:t>
                        </w:r>
                        <w:r>
                          <w:rPr>
                            <w:b w:val="1"/>
                            <w:bCs w:val="1"/>
                            <w:rtl/>
                          </w:rPr>
                          <w:t xml:space="preserve">independently</w:t>
                        </w:r>
                      </w:p>
                    </w:tc>
                    <w:tc>
                      <w:tcPr/>
                      <w:p>
                        <w:pPr>
                          <w:jc w:val="start"/>
                        </w:pPr>
                        <w:r>
                          <w:rPr>
                            <w:rtl/>
                          </w:rPr>
                          <w:t xml:space="preserve">       إعاقة التشوه الجسدي في أي من الأعضاء الذي يؤدي إلى الحد من القيام بأحد نشاطات الحياة اليومية الرئيسية أو ممارسة أحد الحقوق أو إحدى الحريات أو الوصول والحصول على إحدى الخدمات الأساسية باستقلال</w:t>
                        </w:r>
                        <w:r>
                          <w:rPr>
                            <w:b w:val="1"/>
                            <w:bCs w:val="1"/>
                            <w:rtl/>
                          </w:rPr>
                          <w:t xml:space="preserve">    </w:t>
                        </w:r>
                      </w:p>
                    </w:tc>
                  </w:tr>
                  <w:tr>
                    <w:trPr/>
                    <w:tc>
                      <w:tcPr/>
                      <w:p>
                        <w:pPr>
                          <w:jc w:val="start"/>
                        </w:pPr>
                        <w:r>
                          <w:rPr>
                            <w:b w:val="1"/>
                            <w:bCs w:val="1"/>
                            <w:rtl/>
                          </w:rPr>
                          <w:t xml:space="preserve">DT/A/MX/37</w:t>
                        </w:r>
                      </w:p>
                    </w:tc>
                    <w:tc>
                      <w:tcPr/>
                      <w:p>
                        <w:pPr>
                          <w:jc w:val="start"/>
                        </w:pPr>
                        <w:r>
                          <w:rPr>
                            <w:b w:val="1"/>
                            <w:bCs w:val="1"/>
                            <w:rtl/>
                          </w:rPr>
                          <w:t xml:space="preserve">Skin deformity disability which restricts the person from performing one of the main daily life activities or from exercising one of the rights or freedoms or from accessing and using  one  of  the  basic  services </w:t>
                        </w:r>
                        <w:r>
                          <w:rPr>
                            <w:b w:val="1"/>
                            <w:bCs w:val="1"/>
                            <w:rtl/>
                          </w:rPr>
                          <w:t xml:space="preserve">independently</w:t>
                        </w:r>
                      </w:p>
                    </w:tc>
                    <w:tc>
                      <w:tcPr/>
                      <w:p>
                        <w:pPr>
                          <w:jc w:val="start"/>
                        </w:pPr>
                        <w:r>
                          <w:rPr>
                            <w:rtl/>
                          </w:rPr>
                          <w:t xml:space="preserve">       إعاقة التشوه الجلدي الذي يؤدي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DT/A/MX/38</w:t>
                        </w:r>
                      </w:p>
                    </w:tc>
                    <w:tc>
                      <w:tcPr/>
                      <w:p>
                        <w:pPr>
                          <w:jc w:val="start"/>
                        </w:pPr>
                        <w:r>
                          <w:rPr>
                            <w:b w:val="1"/>
                            <w:bCs w:val="1"/>
                            <w:rtl/>
                          </w:rPr>
                          <w:t xml:space="preserve">Dysfunctional long term disability in any of the body organs which restricts the person from performing one of the main daily life activities or from exercising one of the rights or freedoms or from accessing and using  one  of  the  basic  services </w:t>
                        </w:r>
                        <w:r>
                          <w:rPr>
                            <w:b w:val="1"/>
                            <w:bCs w:val="1"/>
                            <w:rtl/>
                          </w:rPr>
                          <w:t xml:space="preserve">independently</w:t>
                        </w:r>
                      </w:p>
                    </w:tc>
                    <w:tc>
                      <w:tcPr/>
                      <w:p>
                        <w:pPr>
                          <w:jc w:val="start"/>
                        </w:pPr>
                        <w:r>
                          <w:rPr>
                            <w:rtl/>
                          </w:rPr>
                          <w:t xml:space="preserve">       إعاقات التعطل الوظيفي الدائم في أي من أعضاء الجسم بما يؤدي إلى الحد من القيام بأحد نشاطات الحياة اليومية الرئيسية أو ممارسة أحد الحقوق أو إحدى الحريات أو الوصول والحصول على إحدى الخدمات الأساسية باستقلال</w:t>
                        </w:r>
                        <w:r>
                          <w:rPr>
                            <w:b w:val="1"/>
                            <w:bCs w:val="1"/>
                            <w:rtl/>
                          </w:rPr>
                          <w:t xml:space="preserve">    </w:t>
                        </w:r>
                      </w:p>
                    </w:tc>
                  </w:tr>
                  <w:tr>
                    <w:trPr/>
                    <w:tc>
                      <w:tcPr/>
                      <w:p>
                        <w:pPr>
                          <w:jc w:val="start"/>
                        </w:pPr>
                        <w:r>
                          <w:rPr>
                            <w:b w:val="1"/>
                            <w:bCs w:val="1"/>
                            <w:rtl/>
                          </w:rPr>
                          <w:t xml:space="preserve">DT/B/</w:t>
                        </w:r>
                      </w:p>
                    </w:tc>
                    <w:tc>
                      <w:tcPr/>
                      <w:p>
                        <w:pPr>
                          <w:jc w:val="start"/>
                        </w:pPr>
                        <w:r>
                          <w:rPr>
                            <w:b w:val="1"/>
                            <w:bCs w:val="1"/>
                            <w:rtl/>
                          </w:rPr>
                          <w:t xml:space="preserve">Sensory disabilities – main group</w:t>
                        </w:r>
                      </w:p>
                    </w:tc>
                    <w:tc>
                      <w:tcPr/>
                      <w:p>
                        <w:pPr>
                          <w:jc w:val="start"/>
                        </w:pPr>
                        <w:r>
                          <w:rPr>
                            <w:rtl/>
                          </w:rPr>
                          <w:t xml:space="preserve">       المجموعة الرئيسية؛ الإعاقات الحسية</w:t>
                        </w:r>
                      </w:p>
                    </w:tc>
                  </w:tr>
                  <w:tr>
                    <w:trPr/>
                    <w:tc>
                      <w:tcPr/>
                      <w:p>
                        <w:pPr>
                          <w:jc w:val="start"/>
                        </w:pPr>
                        <w:r>
                          <w:rPr>
                            <w:b w:val="1"/>
                            <w:bCs w:val="1"/>
                            <w:rtl/>
                          </w:rPr>
                          <w:t xml:space="preserve">DT/B/V/</w:t>
                        </w:r>
                      </w:p>
                    </w:tc>
                    <w:tc>
                      <w:tcPr/>
                      <w:p>
                        <w:pPr>
                          <w:jc w:val="start"/>
                        </w:pPr>
                        <w:r>
                          <w:rPr>
                            <w:b w:val="1"/>
                            <w:bCs w:val="1"/>
                            <w:rtl/>
                          </w:rPr>
                          <w:t xml:space="preserve">Visual disabilities, sub-group</w:t>
                        </w:r>
                      </w:p>
                    </w:tc>
                    <w:tc>
                      <w:tcPr/>
                      <w:p>
                        <w:pPr>
                          <w:jc w:val="start"/>
                        </w:pPr>
                        <w:r>
                          <w:rPr>
                            <w:rtl/>
                          </w:rPr>
                          <w:t xml:space="preserve">       المجموعة الفرعية؛ الإعاقات البصرية</w:t>
                        </w:r>
                      </w:p>
                    </w:tc>
                  </w:tr>
                  <w:tr>
                    <w:trPr/>
                    <w:tc>
                      <w:tcPr/>
                      <w:p>
                        <w:pPr>
                          <w:jc w:val="start"/>
                        </w:pPr>
                        <w:r>
                          <w:rPr>
                            <w:b w:val="1"/>
                            <w:bCs w:val="1"/>
                            <w:rtl/>
                          </w:rPr>
                          <w:t xml:space="preserve">DT/B/V/39</w:t>
                        </w:r>
                      </w:p>
                    </w:tc>
                    <w:tc>
                      <w:tcPr/>
                      <w:p>
                        <w:pPr>
                          <w:jc w:val="start"/>
                        </w:pPr>
                        <w:r>
                          <w:rPr>
                            <w:b w:val="1"/>
                            <w:bCs w:val="1"/>
                            <w:rtl/>
                          </w:rPr>
                          <w:t xml:space="preserve">Disability of legally blindness is: visual acuity of 6/60 (Six-Sixty) or less with the best possible correction, or a visual field of 10 (ten) degrees or </w:t>
                        </w:r>
                        <w:r>
                          <w:rPr>
                            <w:b w:val="1"/>
                            <w:bCs w:val="1"/>
                            <w:rtl/>
                          </w:rPr>
                          <w:t xml:space="preserve">less</w:t>
                        </w:r>
                      </w:p>
                    </w:tc>
                    <w:tc>
                      <w:tcPr/>
                      <w:p>
                        <w:pPr>
                          <w:jc w:val="start"/>
                        </w:pPr>
                        <w:r>
                          <w:rPr>
                            <w:rtl/>
                          </w:rPr>
                          <w:t xml:space="preserve">       إعاقة كف البصر التام، وهي أن تكون حدة الإبصار 60/6 (ستة على ستين) أو اقل مع أفضل تصحيح ممكن، أو أن لا يتجاوز المجال البصري 10 (عشرة) درجات</w:t>
                        </w:r>
                      </w:p>
                    </w:tc>
                  </w:tr>
                  <w:tr>
                    <w:trPr/>
                    <w:tc>
                      <w:tcPr/>
                      <w:p>
                        <w:pPr>
                          <w:jc w:val="start"/>
                        </w:pPr>
                        <w:r>
                          <w:rPr>
                            <w:b w:val="1"/>
                            <w:bCs w:val="1"/>
                            <w:rtl/>
                          </w:rPr>
                          <w:t xml:space="preserve">DT/B/V/40</w:t>
                        </w:r>
                      </w:p>
                    </w:tc>
                    <w:tc>
                      <w:tcPr/>
                      <w:p>
                        <w:pPr>
                          <w:jc w:val="start"/>
                        </w:pPr>
                        <w:r>
                          <w:rPr>
                            <w:b w:val="1"/>
                            <w:bCs w:val="1"/>
                            <w:rtl/>
                          </w:rPr>
                          <w:t xml:space="preserve">Low vision disability is: visual acuity of less than 6/18 (Six-Eighteen) with the best possible correction, or a visual field of less than 20 (twenty) </w:t>
                        </w:r>
                        <w:r>
                          <w:rPr>
                            <w:b w:val="1"/>
                            <w:bCs w:val="1"/>
                            <w:rtl/>
                          </w:rPr>
                          <w:t xml:space="preserve">degree</w:t>
                        </w:r>
                      </w:p>
                    </w:tc>
                    <w:tc>
                      <w:tcPr/>
                      <w:p>
                        <w:pPr>
                          <w:jc w:val="start"/>
                        </w:pPr>
                        <w:r>
                          <w:rPr>
                            <w:rtl/>
                          </w:rPr>
                          <w:t xml:space="preserve">       إعاقة ضعف البصر، وهي أن تكون حدة الإبصار أقل من 18/6 (ستة على ثمانية عشر ) مع أفضل تصحيح ممكن، أو أن لا يتجاوز المجال البصري 20 (عشرين) درجة</w:t>
                        </w:r>
                      </w:p>
                    </w:tc>
                  </w:tr>
                  <w:tr>
                    <w:trPr/>
                    <w:tc>
                      <w:tcPr/>
                      <w:p>
                        <w:pPr>
                          <w:jc w:val="start"/>
                        </w:pPr>
                        <w:r>
                          <w:rPr>
                            <w:b w:val="1"/>
                            <w:bCs w:val="1"/>
                            <w:rtl/>
                          </w:rPr>
                          <w:t xml:space="preserve">DT/B/V/41</w:t>
                        </w:r>
                      </w:p>
                    </w:tc>
                    <w:tc>
                      <w:tcPr/>
                      <w:p>
                        <w:pPr>
                          <w:jc w:val="start"/>
                        </w:pPr>
                        <w:r>
                          <w:rPr>
                            <w:b w:val="1"/>
                            <w:bCs w:val="1"/>
                            <w:rtl/>
                          </w:rPr>
                          <w:t xml:space="preserve">nyctalopia and other low vision long term disability regardless its degree which „with the best possible correction? restricts the person from performing one of the main daily life activities or from exercising one of the rights or freedoms or from accessing and using one of the basic </w:t>
                        </w:r>
                        <w:r>
                          <w:rPr>
                            <w:b w:val="1"/>
                            <w:bCs w:val="1"/>
                            <w:rtl/>
                          </w:rPr>
                          <w:t xml:space="preserve">services independently</w:t>
                        </w:r>
                      </w:p>
                    </w:tc>
                    <w:tc>
                      <w:tcPr/>
                      <w:p>
                        <w:pPr>
                          <w:jc w:val="start"/>
                        </w:pPr>
                        <w:r>
                          <w:rPr>
                            <w:rtl/>
                          </w:rPr>
                          <w:t xml:space="preserve">       إعاقات العشى الليلي وضعف البصر الدائم الأخرى التي تؤدي بغض النظر عن درجاتها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DT/B/V/42</w:t>
                        </w:r>
                      </w:p>
                    </w:tc>
                    <w:tc>
                      <w:tcPr/>
                      <w:p>
                        <w:pPr>
                          <w:jc w:val="start"/>
                        </w:pPr>
                        <w:r>
                          <w:rPr>
                            <w:b w:val="1"/>
                            <w:bCs w:val="1"/>
                            <w:rtl/>
                          </w:rPr>
                          <w:t xml:space="preserve">Albinism disability</w:t>
                        </w:r>
                      </w:p>
                    </w:tc>
                    <w:tc>
                      <w:tcPr/>
                      <w:p>
                        <w:pPr>
                          <w:jc w:val="start"/>
                        </w:pPr>
                        <w:r>
                          <w:rPr>
                            <w:rtl/>
                          </w:rPr>
                          <w:t xml:space="preserve">       إعاقة الألبينو</w:t>
                        </w:r>
                      </w:p>
                    </w:tc>
                  </w:tr>
                  <w:tr>
                    <w:trPr/>
                    <w:tc>
                      <w:tcPr/>
                      <w:p>
                        <w:pPr>
                          <w:jc w:val="start"/>
                        </w:pPr>
                        <w:r>
                          <w:rPr>
                            <w:b w:val="1"/>
                            <w:bCs w:val="1"/>
                            <w:rtl/>
                          </w:rPr>
                          <w:t xml:space="preserve">DT/B/H/</w:t>
                        </w:r>
                      </w:p>
                    </w:tc>
                    <w:tc>
                      <w:tcPr/>
                      <w:p>
                        <w:pPr>
                          <w:jc w:val="start"/>
                        </w:pPr>
                        <w:r>
                          <w:rPr>
                            <w:b w:val="1"/>
                            <w:bCs w:val="1"/>
                            <w:rtl/>
                          </w:rPr>
                          <w:t xml:space="preserve">Hearing disability sub-group</w:t>
                        </w:r>
                      </w:p>
                    </w:tc>
                    <w:tc>
                      <w:tcPr/>
                      <w:p>
                        <w:pPr>
                          <w:jc w:val="start"/>
                        </w:pPr>
                        <w:r>
                          <w:rPr>
                            <w:rtl/>
                          </w:rPr>
                          <w:t xml:space="preserve">       المجموعة الفرعية الإعاقات السمعية</w:t>
                        </w:r>
                      </w:p>
                    </w:tc>
                  </w:tr>
                  <w:tr>
                    <w:trPr/>
                    <w:tc>
                      <w:tcPr/>
                      <w:p>
                        <w:pPr>
                          <w:jc w:val="start"/>
                        </w:pPr>
                        <w:r>
                          <w:rPr>
                            <w:b w:val="1"/>
                            <w:bCs w:val="1"/>
                            <w:rtl/>
                          </w:rPr>
                          <w:t xml:space="preserve">DT/B/H/43</w:t>
                        </w:r>
                      </w:p>
                    </w:tc>
                    <w:tc>
                      <w:tcPr/>
                      <w:p>
                        <w:pPr>
                          <w:jc w:val="start"/>
                        </w:pPr>
                        <w:r>
                          <w:rPr>
                            <w:b w:val="1"/>
                            <w:bCs w:val="1"/>
                            <w:rtl/>
                          </w:rPr>
                          <w:t xml:space="preserve">Deafness disability</w:t>
                        </w:r>
                      </w:p>
                    </w:tc>
                    <w:tc>
                      <w:tcPr/>
                      <w:p>
                        <w:pPr>
                          <w:jc w:val="start"/>
                        </w:pPr>
                        <w:r>
                          <w:rPr>
                            <w:rtl/>
                          </w:rPr>
                          <w:t xml:space="preserve">       إعاقة الصمم</w:t>
                        </w:r>
                      </w:p>
                    </w:tc>
                  </w:tr>
                </w:tbl>
                <w:tbl>
                  <w:tblGrid>
                    <w:gridCol/>
                    <w:gridCol/>
                    <w:gridCol/>
                  </w:tblGrid>
                  <w:tblPr>
                    <w:tblW w:w="0" w:type="auto"/>
                    <w:tblLayout w:type="autofit"/>
                  </w:tblPr>
                  <w:tr>
                    <w:trPr/>
                    <w:tc>
                      <w:tcPr/>
                      <w:p>
                        <w:pPr>
                          <w:jc w:val="start"/>
                        </w:pPr>
                        <w:r>
                          <w:rPr>
                            <w:rtl/>
                          </w:rPr>
                          <w:t xml:space="preserve">      إعاقة ضعف السمع، وهي قوة السمع البالغة 41 (واحد وأربعون ديسيبل) أو أكثر في الأذن الفضلى مع استخدام المعينات</w:t>
                        </w:r>
                      </w:p>
                    </w:tc>
                    <w:tc>
                      <w:tcPr/>
                      <w:p>
                        <w:pPr>
                          <w:jc w:val="start"/>
                        </w:pPr>
                        <w:r>
                          <w:rPr>
                            <w:rtl/>
                          </w:rPr>
                          <w:t xml:space="preserve">       Hard of hearing disability is the hearing degree of 41 (forty one)</w:t>
                        </w:r>
                      </w:p>
                      <w:p>
                        <w:pPr>
                          <w:jc w:val="start"/>
                        </w:pPr>
                        <w:r>
                          <w:rPr>
                            <w:rtl/>
                          </w:rPr>
                          <w:t xml:space="preserve">        Decibel or more in the better ear</w:t>
                        </w:r>
                      </w:p>
                      <w:p>
                        <w:pPr>
                          <w:jc w:val="start"/>
                        </w:pPr>
                        <w:r>
                          <w:rPr>
                            <w:rtl/>
                          </w:rPr>
                          <w:t xml:space="preserve">       with the hearing aids</w:t>
                        </w:r>
                      </w:p>
                    </w:tc>
                    <w:tc>
                      <w:tcPr/>
                      <w:p>
                        <w:pPr>
                          <w:jc w:val="start"/>
                        </w:pPr>
                        <w:r>
                          <w:rPr>
                            <w:rtl/>
                          </w:rPr>
                          <w:t xml:space="preserve">      DT/B/H/4 4</w:t>
                        </w:r>
                      </w:p>
                    </w:tc>
                  </w:tr>
                  <w:tr>
                    <w:trPr/>
                    <w:tc>
                      <w:tcPr/>
                      <w:p>
                        <w:pPr>
                          <w:jc w:val="start"/>
                        </w:pPr>
                        <w:r>
                          <w:rPr>
                            <w:rtl/>
                          </w:rPr>
                          <w:t xml:space="preserve">      إعاقة ضعف السمع الدائم أقل من 41 (واحد وأربعون ديسيبل) في الأذن الفضلى مع استخدام المعينات التي تؤدي إلى الحد من القيام بأحد نشاطات الحياة اليومية الرئيسية أو الحد من ممارسة أحد الحقوق أو إحدى الحريات أو الوصول والحصول على إحدى الخدمات الأساسية باستقلال</w:t>
                        </w:r>
                      </w:p>
                    </w:tc>
                    <w:tc>
                      <w:tcPr/>
                      <w:p>
                        <w:pPr/>
                        <w:r>
                          <w:rPr>
                            <w:rtl/>
                          </w:rPr>
                          <w:t xml:space="preserve">      The long term hard of hearing less than 41 (forty one) Decibel in the better ear with hearing   aids which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45/DT/B/H</w:t>
                        </w:r>
                      </w:p>
                    </w:tc>
                  </w:tr>
                  <w:tr>
                    <w:trPr/>
                    <w:tc>
                      <w:tcPr/>
                      <w:p>
                        <w:pPr>
                          <w:jc w:val="start"/>
                        </w:pPr>
                        <w:r>
                          <w:rPr>
                            <w:rtl/>
                          </w:rPr>
                          <w:t xml:space="preserve">      الإعاقة السمعية لزارعي القوقعة؛ وتشمل الشخص زارع القوقعة بغض النظر عن قوة السمع و/أو حالة النطق</w:t>
                        </w:r>
                      </w:p>
                    </w:tc>
                    <w:tc>
                      <w:tcPr/>
                      <w:p>
                        <w:pPr/>
                        <w:r>
                          <w:rPr>
                            <w:rtl/>
                          </w:rPr>
                          <w:t xml:space="preserve">      Hearing disability with cochlear implant; it includes any person using cochlear regardless the hearing degree or/and speech status</w:t>
                        </w:r>
                      </w:p>
                    </w:tc>
                    <w:tc>
                      <w:tcPr/>
                      <w:p>
                        <w:pPr>
                          <w:jc w:val="start"/>
                        </w:pPr>
                        <w:r>
                          <w:rPr>
                            <w:rtl/>
                          </w:rPr>
                          <w:t xml:space="preserve">      DT/B/H/46</w:t>
                        </w:r>
                      </w:p>
                    </w:tc>
                  </w:tr>
                  <w:tr>
                    <w:trPr/>
                    <w:tc>
                      <w:tcPr/>
                      <w:p>
                        <w:pPr>
                          <w:jc w:val="start"/>
                        </w:pPr>
                        <w:r>
                          <w:rPr>
                            <w:rtl/>
                          </w:rPr>
                          <w:t xml:space="preserve">      إعاقة مينير؛ وهي وجود أعراض "مرض مينير” لدى الشخص وتأثيرها  على قيامه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Meniere's disability; includes any person with "Meniere's disease" symptoms which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DT/B/H/47</w:t>
                        </w:r>
                      </w:p>
                    </w:tc>
                  </w:tr>
                  <w:tr>
                    <w:trPr/>
                    <w:tc>
                      <w:tcPr/>
                      <w:p>
                        <w:pPr>
                          <w:jc w:val="start"/>
                        </w:pPr>
                        <w:r>
                          <w:rPr>
                            <w:rtl/>
                          </w:rPr>
                          <w:t xml:space="preserve">      المجموعة الرئيسية: الإعاقات الذهنية</w:t>
                        </w:r>
                      </w:p>
                    </w:tc>
                    <w:tc>
                      <w:tcPr/>
                      <w:p>
                        <w:pPr/>
                        <w:r>
                          <w:rPr>
                            <w:rtl/>
                          </w:rPr>
                          <w:t xml:space="preserve">      Intellectual disabilities – Main group</w:t>
                        </w:r>
                      </w:p>
                    </w:tc>
                    <w:tc>
                      <w:tcPr/>
                      <w:p>
                        <w:pPr>
                          <w:jc w:val="start"/>
                        </w:pPr>
                        <w:r>
                          <w:rPr>
                            <w:rtl/>
                          </w:rPr>
                          <w:t xml:space="preserve">       /DT/C</w:t>
                        </w:r>
                      </w:p>
                    </w:tc>
                  </w:tr>
                  <w:tr>
                    <w:trPr/>
                    <w:tc>
                      <w:tcPr/>
                      <w:p>
                        <w:pPr>
                          <w:jc w:val="start"/>
                        </w:pPr>
                        <w:r>
                          <w:rPr>
                            <w:rtl/>
                          </w:rPr>
                          <w:t xml:space="preserve">      الإعاقات النمائية</w:t>
                        </w:r>
                      </w:p>
                    </w:tc>
                    <w:tc>
                      <w:tcPr/>
                      <w:p>
                        <w:pPr/>
                        <w:r>
                          <w:rPr>
                            <w:rtl/>
                          </w:rPr>
                          <w:t xml:space="preserve">      The developmental disabilities</w:t>
                        </w:r>
                      </w:p>
                    </w:tc>
                    <w:tc>
                      <w:tcPr/>
                      <w:p>
                        <w:pPr>
                          <w:jc w:val="start"/>
                        </w:pPr>
                        <w:r>
                          <w:rPr>
                            <w:rtl/>
                          </w:rPr>
                          <w:t xml:space="preserve">      DT/C/48</w:t>
                        </w:r>
                      </w:p>
                    </w:tc>
                  </w:tr>
                  <w:tr>
                    <w:trPr/>
                    <w:tc>
                      <w:tcPr/>
                      <w:p>
                        <w:pPr>
                          <w:jc w:val="start"/>
                        </w:pPr>
                        <w:r>
                          <w:rPr>
                            <w:rtl/>
                          </w:rPr>
                          <w:t xml:space="preserve">      إعاقة متلازمة داون</w:t>
                        </w:r>
                      </w:p>
                    </w:tc>
                    <w:tc>
                      <w:tcPr/>
                      <w:p>
                        <w:pPr/>
                        <w:r>
                          <w:rPr>
                            <w:rtl/>
                          </w:rPr>
                          <w:t xml:space="preserve">      Down Syndrome disability</w:t>
                        </w:r>
                      </w:p>
                    </w:tc>
                    <w:tc>
                      <w:tcPr/>
                      <w:p>
                        <w:pPr>
                          <w:jc w:val="start"/>
                        </w:pPr>
                        <w:r>
                          <w:rPr>
                            <w:rtl/>
                          </w:rPr>
                          <w:t xml:space="preserve">      DT/C/49</w:t>
                        </w:r>
                      </w:p>
                    </w:tc>
                  </w:tr>
                  <w:tr>
                    <w:trPr/>
                    <w:tc>
                      <w:tcPr/>
                      <w:p>
                        <w:pPr>
                          <w:jc w:val="start"/>
                        </w:pPr>
                        <w:r>
                          <w:rPr>
                            <w:rtl/>
                          </w:rPr>
                          <w:t xml:space="preserve">      أي “مرض" أو “متلازمة” تؤثر ذهنياً  بشكل دائم على الشخص وتحد من  القيام بأحد نشاطات الحياة اليومية أو  ممارسة أحد الحقوق أو إحدى الحريات أو الوصول والحصول على إحدى  الخدمات الأساسية باستقلال</w:t>
                        </w:r>
                      </w:p>
                    </w:tc>
                    <w:tc>
                      <w:tcPr/>
                      <w:p>
                        <w:pPr/>
                        <w:r>
                          <w:rPr>
                            <w:rtl/>
                          </w:rPr>
                          <w:t xml:space="preserve">      Any "disease," or "syndrome," has long term intellectual impact and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DT/C/50</w:t>
                        </w:r>
                      </w:p>
                    </w:tc>
                  </w:tr>
                  <w:tr>
                    <w:trPr/>
                    <w:tc>
                      <w:tcPr/>
                      <w:p>
                        <w:pPr>
                          <w:jc w:val="start"/>
                        </w:pPr>
                        <w:r>
                          <w:rPr>
                            <w:rtl/>
                          </w:rPr>
                          <w:t xml:space="preserve">      المجموعة الرئيسية: الإعاقات العصبية</w:t>
                        </w:r>
                      </w:p>
                    </w:tc>
                    <w:tc>
                      <w:tcPr/>
                      <w:p>
                        <w:pPr/>
                        <w:r>
                          <w:rPr>
                            <w:rtl/>
                          </w:rPr>
                          <w:t xml:space="preserve">      The neurological disabilities - main group</w:t>
                        </w:r>
                      </w:p>
                    </w:tc>
                    <w:tc>
                      <w:tcPr/>
                      <w:p>
                        <w:pPr>
                          <w:jc w:val="start"/>
                        </w:pPr>
                        <w:r>
                          <w:rPr>
                            <w:rtl/>
                          </w:rPr>
                          <w:t xml:space="preserve">       /DT/D </w:t>
                        </w:r>
                      </w:p>
                    </w:tc>
                  </w:tr>
                  <w:tr>
                    <w:trPr/>
                    <w:tc>
                      <w:tcPr/>
                      <w:p>
                        <w:pPr>
                          <w:jc w:val="start"/>
                        </w:pPr>
                        <w:r>
                          <w:rPr>
                            <w:rtl/>
                          </w:rPr>
                          <w:t xml:space="preserve">      المجموعة الفرعية؛ إعاقات الشلل الدماغي</w:t>
                        </w:r>
                      </w:p>
                    </w:tc>
                    <w:tc>
                      <w:tcPr/>
                      <w:p>
                        <w:pPr/>
                        <w:r>
                          <w:rPr>
                            <w:rtl/>
                          </w:rPr>
                          <w:t xml:space="preserve">      Cerebral palsy sub-group</w:t>
                        </w:r>
                      </w:p>
                    </w:tc>
                    <w:tc>
                      <w:tcPr/>
                      <w:p>
                        <w:pPr>
                          <w:jc w:val="start"/>
                        </w:pPr>
                        <w:r>
                          <w:rPr>
                            <w:rtl/>
                          </w:rPr>
                          <w:t xml:space="preserve">      DT/D/CP</w:t>
                        </w:r>
                      </w:p>
                    </w:tc>
                  </w:tr>
                  <w:tr>
                    <w:trPr/>
                    <w:tc>
                      <w:tcPr/>
                      <w:p>
                        <w:pPr>
                          <w:jc w:val="start"/>
                        </w:pPr>
                        <w:r>
                          <w:rPr>
                            <w:rtl/>
                          </w:rPr>
                          <w:t xml:space="preserve">      إعاقة الشلل الدماغي التيبّسي</w:t>
                        </w:r>
                      </w:p>
                    </w:tc>
                    <w:tc>
                      <w:tcPr/>
                      <w:p>
                        <w:pPr/>
                        <w:r>
                          <w:rPr>
                            <w:rtl/>
                          </w:rPr>
                          <w:t xml:space="preserve">      Spastic Cerebral Palsy disability</w:t>
                        </w:r>
                      </w:p>
                    </w:tc>
                    <w:tc>
                      <w:tcPr/>
                      <w:p>
                        <w:pPr>
                          <w:jc w:val="start"/>
                        </w:pPr>
                        <w:r>
                          <w:rPr>
                            <w:rtl/>
                          </w:rPr>
                          <w:t xml:space="preserve">      DT/D/CP/51</w:t>
                        </w:r>
                      </w:p>
                    </w:tc>
                  </w:tr>
                  <w:tr>
                    <w:trPr/>
                    <w:tc>
                      <w:tcPr/>
                      <w:p>
                        <w:pPr>
                          <w:jc w:val="start"/>
                        </w:pPr>
                        <w:r>
                          <w:rPr>
                            <w:rtl/>
                          </w:rPr>
                          <w:t xml:space="preserve">      إعاقة الشلل الدماغي الحركي/ الكنعي</w:t>
                        </w:r>
                      </w:p>
                    </w:tc>
                    <w:tc>
                      <w:tcPr/>
                      <w:p>
                        <w:pPr>
                          <w:jc w:val="start"/>
                        </w:pPr>
                        <w:r>
                          <w:rPr>
                            <w:rtl/>
                          </w:rPr>
                          <w:t xml:space="preserve">       Athetoid /dyskinetic cerebral palsy disability</w:t>
                        </w:r>
                      </w:p>
                    </w:tc>
                    <w:tc>
                      <w:tcPr/>
                      <w:p>
                        <w:pPr>
                          <w:jc w:val="start"/>
                        </w:pPr>
                        <w:r>
                          <w:rPr>
                            <w:rtl/>
                          </w:rPr>
                          <w:t xml:space="preserve">      DT/D/CP/52</w:t>
                        </w:r>
                      </w:p>
                    </w:tc>
                  </w:tr>
                  <w:tr>
                    <w:trPr/>
                    <w:tc>
                      <w:tcPr/>
                      <w:p>
                        <w:pPr>
                          <w:jc w:val="start"/>
                        </w:pPr>
                        <w:r>
                          <w:rPr>
                            <w:rtl/>
                          </w:rPr>
                          <w:t xml:space="preserve">      إعاقة الشلل الدماغي الرنحي</w:t>
                        </w:r>
                      </w:p>
                    </w:tc>
                    <w:tc>
                      <w:tcPr/>
                      <w:p>
                        <w:pPr>
                          <w:jc w:val="start"/>
                        </w:pPr>
                        <w:r>
                          <w:rPr>
                            <w:rtl/>
                          </w:rPr>
                          <w:t xml:space="preserve">       ataxic cerebral palsy Disability</w:t>
                        </w:r>
                      </w:p>
                    </w:tc>
                    <w:tc>
                      <w:tcPr/>
                      <w:p>
                        <w:pPr>
                          <w:jc w:val="start"/>
                        </w:pPr>
                        <w:r>
                          <w:rPr>
                            <w:rtl/>
                          </w:rPr>
                          <w:t xml:space="preserve">      DT/D/CP/53</w:t>
                        </w:r>
                      </w:p>
                    </w:tc>
                  </w:tr>
                  <w:tr>
                    <w:trPr/>
                    <w:tc>
                      <w:tcPr/>
                      <w:p>
                        <w:pPr>
                          <w:jc w:val="start"/>
                        </w:pPr>
                        <w:r>
                          <w:rPr>
                            <w:rtl/>
                          </w:rPr>
                          <w:t xml:space="preserve">      إعاقة الشلل الدماغي المختلط</w:t>
                        </w:r>
                      </w:p>
                    </w:tc>
                    <w:tc>
                      <w:tcPr/>
                      <w:p>
                        <w:pPr>
                          <w:jc w:val="start"/>
                        </w:pPr>
                        <w:r>
                          <w:rPr>
                            <w:rtl/>
                          </w:rPr>
                          <w:t xml:space="preserve">       Mixed Cerebral palsy disability</w:t>
                        </w:r>
                      </w:p>
                    </w:tc>
                    <w:tc>
                      <w:tcPr/>
                      <w:p>
                        <w:pPr>
                          <w:jc w:val="start"/>
                        </w:pPr>
                        <w:r>
                          <w:rPr>
                            <w:rtl/>
                          </w:rPr>
                          <w:t xml:space="preserve">      DT/D/CP/54</w:t>
                        </w:r>
                      </w:p>
                    </w:tc>
                  </w:tr>
                  <w:tr>
                    <w:trPr/>
                    <w:tc>
                      <w:tcPr/>
                      <w:p>
                        <w:pPr>
                          <w:jc w:val="start"/>
                        </w:pPr>
                        <w:r>
                          <w:rPr>
                            <w:rtl/>
                          </w:rPr>
                          <w:t xml:space="preserve">      مجموعة فرعية؛ إعاقة الصرع</w:t>
                        </w:r>
                      </w:p>
                    </w:tc>
                    <w:tc>
                      <w:tcPr/>
                      <w:p>
                        <w:pPr/>
                        <w:r>
                          <w:rPr>
                            <w:rtl/>
                          </w:rPr>
                          <w:t xml:space="preserve">      Epilepsy disability sub-group</w:t>
                        </w:r>
                      </w:p>
                    </w:tc>
                    <w:tc>
                      <w:tcPr/>
                      <w:p>
                        <w:pPr>
                          <w:jc w:val="start"/>
                        </w:pPr>
                        <w:r>
                          <w:rPr>
                            <w:rtl/>
                          </w:rPr>
                          <w:t xml:space="preserve">       /DT/D/EP</w:t>
                        </w:r>
                      </w:p>
                    </w:tc>
                  </w:tr>
                  <w:tr>
                    <w:trPr/>
                    <w:tc>
                      <w:tcPr/>
                      <w:p>
                        <w:pPr>
                          <w:jc w:val="start"/>
                        </w:pPr>
                        <w:r>
                          <w:rPr>
                            <w:rtl/>
                          </w:rPr>
                          <w:t xml:space="preserve">      إعاقة الصرع المعم ذي النوبات التوترية الرمعية</w:t>
                        </w:r>
                      </w:p>
                    </w:tc>
                    <w:tc>
                      <w:tcPr/>
                      <w:p>
                        <w:pPr/>
                        <w:r>
                          <w:rPr>
                            <w:rtl/>
                          </w:rPr>
                          <w:t xml:space="preserve">      The disability of General epilepsy Tonic-clonic seizures</w:t>
                        </w:r>
                      </w:p>
                    </w:tc>
                    <w:tc>
                      <w:tcPr/>
                      <w:p>
                        <w:pPr>
                          <w:jc w:val="start"/>
                        </w:pPr>
                        <w:r>
                          <w:rPr>
                            <w:rtl/>
                          </w:rPr>
                          <w:t xml:space="preserve">      DT/D/CP/55</w:t>
                        </w:r>
                      </w:p>
                    </w:tc>
                  </w:tr>
                </w:tbl>
                <w:tbl>
                  <w:tblGrid>
                    <w:gridCol/>
                    <w:gridCol/>
                    <w:gridCol/>
                  </w:tblGrid>
                  <w:tblPr>
                    <w:tblW w:w="0" w:type="auto"/>
                    <w:tblLayout w:type="autofit"/>
                  </w:tblPr>
                  <w:tr>
                    <w:trPr/>
                    <w:tc>
                      <w:tcPr/>
                      <w:p>
                        <w:pPr>
                          <w:jc w:val="start"/>
                        </w:pPr>
                        <w:r>
                          <w:rPr>
                            <w:b w:val="1"/>
                            <w:bCs w:val="1"/>
                            <w:rtl/>
                          </w:rPr>
                          <w:t xml:space="preserve">DT/D/EP/56</w:t>
                        </w:r>
                      </w:p>
                    </w:tc>
                    <w:tc>
                      <w:tcPr/>
                      <w:p>
                        <w:pPr>
                          <w:jc w:val="start"/>
                        </w:pPr>
                        <w:r>
                          <w:rPr>
                            <w:b w:val="1"/>
                            <w:bCs w:val="1"/>
                            <w:rtl/>
                          </w:rPr>
                          <w:t xml:space="preserve">The disability of focal epilepsy with </w:t>
                        </w:r>
                        <w:r>
                          <w:rPr>
                            <w:b w:val="1"/>
                            <w:bCs w:val="1"/>
                            <w:rtl/>
                          </w:rPr>
                          <w:t xml:space="preserve">dyscognitive seizures</w:t>
                        </w:r>
                      </w:p>
                    </w:tc>
                    <w:tc>
                      <w:tcPr/>
                      <w:p>
                        <w:pPr>
                          <w:jc w:val="start"/>
                        </w:pPr>
                        <w:r>
                          <w:rPr>
                            <w:rtl/>
                          </w:rPr>
                          <w:t xml:space="preserve">       إعاقة الصرع البؤري ذي نوبات قصور الوعي</w:t>
                        </w:r>
                      </w:p>
                    </w:tc>
                  </w:tr>
                  <w:tr>
                    <w:trPr/>
                    <w:tc>
                      <w:tcPr/>
                      <w:p>
                        <w:pPr>
                          <w:jc w:val="start"/>
                        </w:pPr>
                        <w:r>
                          <w:rPr>
                            <w:b w:val="1"/>
                            <w:bCs w:val="1"/>
                            <w:rtl/>
                          </w:rPr>
                          <w:t xml:space="preserve">DT/D/EP/57</w:t>
                        </w:r>
                      </w:p>
                    </w:tc>
                    <w:tc>
                      <w:tcPr/>
                      <w:p>
                        <w:pPr>
                          <w:jc w:val="start"/>
                        </w:pPr>
                        <w:r>
                          <w:rPr>
                            <w:b w:val="1"/>
                            <w:bCs w:val="1"/>
                            <w:rtl/>
                          </w:rPr>
                          <w:t xml:space="preserve">The disability of long term epilepsy </w:t>
                        </w:r>
                        <w:r>
                          <w:rPr>
                            <w:b w:val="1"/>
                            <w:bCs w:val="1"/>
                            <w:rtl/>
                          </w:rPr>
                          <w:t xml:space="preserve">with uncontrollable seizures</w:t>
                        </w:r>
                      </w:p>
                    </w:tc>
                    <w:tc>
                      <w:tcPr/>
                      <w:p>
                        <w:pPr>
                          <w:jc w:val="start"/>
                        </w:pPr>
                        <w:r>
                          <w:rPr>
                            <w:rtl/>
                          </w:rPr>
                          <w:t xml:space="preserve">       إعاقة الصرع الدائم ذي النوبات المتكررة غير المتحكم بها</w:t>
                        </w:r>
                      </w:p>
                    </w:tc>
                  </w:tr>
                  <w:tr>
                    <w:trPr/>
                    <w:tc>
                      <w:tcPr/>
                      <w:p>
                        <w:pPr>
                          <w:jc w:val="start"/>
                        </w:pPr>
                        <w:r>
                          <w:rPr>
                            <w:b w:val="1"/>
                            <w:bCs w:val="1"/>
                            <w:rtl/>
                          </w:rPr>
                          <w:t xml:space="preserve">DT/D/EP/58</w:t>
                        </w:r>
                      </w:p>
                    </w:tc>
                    <w:tc>
                      <w:tcPr/>
                      <w:p>
                        <w:pPr>
                          <w:jc w:val="start"/>
                        </w:pPr>
                        <w:r>
                          <w:rPr>
                            <w:b w:val="1"/>
                            <w:bCs w:val="1"/>
                            <w:rtl/>
                          </w:rPr>
                          <w:t xml:space="preserve">Children Epilepsy disability</w:t>
                        </w:r>
                      </w:p>
                    </w:tc>
                    <w:tc>
                      <w:tcPr/>
                      <w:p>
                        <w:pPr>
                          <w:jc w:val="start"/>
                        </w:pPr>
                        <w:r>
                          <w:rPr>
                            <w:rtl/>
                          </w:rPr>
                          <w:t xml:space="preserve">       إعاقة الصرع لدى الأطفال</w:t>
                        </w:r>
                      </w:p>
                    </w:tc>
                  </w:tr>
                  <w:tr>
                    <w:trPr/>
                    <w:tc>
                      <w:tcPr/>
                      <w:p>
                        <w:pPr>
                          <w:jc w:val="start"/>
                        </w:pPr>
                        <w:r>
                          <w:rPr>
                            <w:b w:val="1"/>
                            <w:bCs w:val="1"/>
                            <w:rtl/>
                          </w:rPr>
                          <w:t xml:space="preserve">DT/D/EP/59</w:t>
                        </w:r>
                      </w:p>
                    </w:tc>
                    <w:tc>
                      <w:tcPr/>
                      <w:p>
                        <w:pPr>
                          <w:jc w:val="start"/>
                        </w:pPr>
                        <w:r>
                          <w:rPr>
                            <w:b w:val="1"/>
                            <w:bCs w:val="1"/>
                            <w:rtl/>
                          </w:rPr>
                          <w:t xml:space="preserve">Epilepsy disability with frequent seizures regardless its type if it restricts the person from performing one of the main daily life activities or from exercising one of the rights or freedoms or from accessing or using one   of   the   basic   services </w:t>
                        </w:r>
                        <w:r>
                          <w:rPr>
                            <w:b w:val="1"/>
                            <w:bCs w:val="1"/>
                            <w:rtl/>
                          </w:rPr>
                          <w:t xml:space="preserve">independently</w:t>
                        </w:r>
                      </w:p>
                    </w:tc>
                    <w:tc>
                      <w:tcPr/>
                      <w:p>
                        <w:pPr>
                          <w:jc w:val="start"/>
                        </w:pPr>
                        <w:r>
                          <w:rPr>
                            <w:rtl/>
                          </w:rPr>
                          <w:t xml:space="preserve">       إعاقة الصرع متكرر النوبات أياً كان نوعها إذا أدت إلى الحد من القيام بأحد نشاطات الحياة اليومية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DT/D/MS/</w:t>
                        </w:r>
                      </w:p>
                    </w:tc>
                    <w:tc>
                      <w:tcPr/>
                      <w:p>
                        <w:pPr>
                          <w:jc w:val="start"/>
                        </w:pPr>
                        <w:r>
                          <w:rPr>
                            <w:b w:val="1"/>
                            <w:bCs w:val="1"/>
                            <w:rtl/>
                          </w:rPr>
                          <w:t xml:space="preserve">Multiple sclerosis disability – sub- </w:t>
                        </w:r>
                        <w:r>
                          <w:rPr>
                            <w:b w:val="1"/>
                            <w:bCs w:val="1"/>
                            <w:rtl/>
                          </w:rPr>
                          <w:t xml:space="preserve">group</w:t>
                        </w:r>
                      </w:p>
                    </w:tc>
                    <w:tc>
                      <w:tcPr/>
                      <w:p>
                        <w:pPr>
                          <w:jc w:val="start"/>
                        </w:pPr>
                        <w:r>
                          <w:rPr>
                            <w:rtl/>
                          </w:rPr>
                          <w:t xml:space="preserve">       مجموعة فرعية؛ إعاقة التصلب اللويحي</w:t>
                        </w:r>
                      </w:p>
                    </w:tc>
                  </w:tr>
                  <w:tr>
                    <w:trPr/>
                    <w:tc>
                      <w:tcPr/>
                      <w:p>
                        <w:pPr>
                          <w:jc w:val="start"/>
                        </w:pPr>
                        <w:r>
                          <w:rPr>
                            <w:b w:val="1"/>
                            <w:bCs w:val="1"/>
                            <w:rtl/>
                          </w:rPr>
                          <w:t xml:space="preserve">DT/D/MS/60</w:t>
                        </w:r>
                      </w:p>
                    </w:tc>
                    <w:tc>
                      <w:tcPr/>
                      <w:p>
                        <w:pPr>
                          <w:jc w:val="start"/>
                        </w:pPr>
                        <w:r>
                          <w:rPr>
                            <w:b w:val="1"/>
                            <w:bCs w:val="1"/>
                            <w:rtl/>
                          </w:rPr>
                          <w:t xml:space="preserve">The disability of multiple sclerosis </w:t>
                        </w:r>
                        <w:r>
                          <w:rPr>
                            <w:b w:val="1"/>
                            <w:bCs w:val="1"/>
                            <w:rtl/>
                          </w:rPr>
                          <w:t xml:space="preserve">with uncontrollable relapses</w:t>
                        </w:r>
                      </w:p>
                    </w:tc>
                    <w:tc>
                      <w:tcPr/>
                      <w:p>
                        <w:pPr>
                          <w:jc w:val="start"/>
                        </w:pPr>
                        <w:r>
                          <w:rPr>
                            <w:rtl/>
                          </w:rPr>
                          <w:t xml:space="preserve">       إعاقة التصلب اللويحي غير المتحكم بالانتكاسات المصاحبة لها</w:t>
                        </w:r>
                      </w:p>
                    </w:tc>
                  </w:tr>
                  <w:tr>
                    <w:trPr/>
                    <w:tc>
                      <w:tcPr/>
                      <w:p>
                        <w:pPr>
                          <w:jc w:val="start"/>
                        </w:pPr>
                        <w:r>
                          <w:rPr>
                            <w:b w:val="1"/>
                            <w:bCs w:val="1"/>
                            <w:rtl/>
                          </w:rPr>
                          <w:t xml:space="preserve">DT/D/MS/61</w:t>
                        </w:r>
                      </w:p>
                    </w:tc>
                    <w:tc>
                      <w:tcPr/>
                      <w:p>
                        <w:pPr>
                          <w:jc w:val="start"/>
                        </w:pPr>
                        <w:r>
                          <w:rPr>
                            <w:b w:val="1"/>
                            <w:bCs w:val="1"/>
                            <w:rtl/>
                          </w:rPr>
                          <w:t xml:space="preserve">Multiple sclerosis regardless of the nature or the frequency of its relapses as long as it restricts the person from performing one of the main daily life activities or from exercising one of the rights or freedoms or from accessing and using  one  of  the  basic  services </w:t>
                        </w:r>
                        <w:r>
                          <w:rPr>
                            <w:b w:val="1"/>
                            <w:bCs w:val="1"/>
                            <w:rtl/>
                          </w:rPr>
                          <w:t xml:space="preserve">independently</w:t>
                        </w:r>
                      </w:p>
                    </w:tc>
                    <w:tc>
                      <w:tcPr/>
                      <w:p>
                        <w:pPr>
                          <w:jc w:val="start"/>
                        </w:pPr>
                        <w:r>
                          <w:rPr>
                            <w:rtl/>
                          </w:rPr>
                          <w:t xml:space="preserve">       إعاقة التصلب اللويحي التي بغض النظر عن طبيعة ومعدل تكرار الانتكاسات إذا أدت إلى الحد من القيام بأحد نشاطات الحياة اليومية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DT/D/SD/</w:t>
                        </w:r>
                      </w:p>
                    </w:tc>
                    <w:tc>
                      <w:tcPr/>
                      <w:p>
                        <w:pPr>
                          <w:jc w:val="start"/>
                        </w:pPr>
                        <w:r>
                          <w:rPr>
                            <w:b w:val="1"/>
                            <w:bCs w:val="1"/>
                            <w:rtl/>
                          </w:rPr>
                          <w:t xml:space="preserve">The speech disability – subgroup</w:t>
                        </w:r>
                      </w:p>
                    </w:tc>
                    <w:tc>
                      <w:tcPr/>
                      <w:p>
                        <w:pPr>
                          <w:jc w:val="start"/>
                        </w:pPr>
                        <w:r>
                          <w:rPr>
                            <w:rtl/>
                          </w:rPr>
                          <w:t xml:space="preserve">       المجموعة الفرعية الإعاقة النطقية</w:t>
                        </w:r>
                      </w:p>
                    </w:tc>
                  </w:tr>
                  <w:tr>
                    <w:trPr/>
                    <w:tc>
                      <w:tcPr/>
                      <w:p>
                        <w:pPr>
                          <w:jc w:val="start"/>
                        </w:pPr>
                        <w:r>
                          <w:rPr>
                            <w:b w:val="1"/>
                            <w:bCs w:val="1"/>
                            <w:rtl/>
                          </w:rPr>
                          <w:t xml:space="preserve">DT/D/SD/62</w:t>
                        </w:r>
                      </w:p>
                    </w:tc>
                    <w:tc>
                      <w:tcPr/>
                      <w:p>
                        <w:pPr>
                          <w:jc w:val="start"/>
                        </w:pPr>
                        <w:r>
                          <w:rPr>
                            <w:b w:val="1"/>
                            <w:bCs w:val="1"/>
                            <w:rtl/>
                          </w:rPr>
                          <w:t xml:space="preserve">The speech disability which restricts the person from performing one of the main daily life activities or from exercising one of the rights or the freedoms or from accessing and using  one  of  the  basic  services </w:t>
                        </w:r>
                        <w:r>
                          <w:rPr>
                            <w:b w:val="1"/>
                            <w:bCs w:val="1"/>
                            <w:rtl/>
                          </w:rPr>
                          <w:t xml:space="preserve">independently</w:t>
                        </w:r>
                      </w:p>
                    </w:tc>
                    <w:tc>
                      <w:tcPr/>
                      <w:p>
                        <w:pPr>
                          <w:jc w:val="start"/>
                        </w:pPr>
                        <w:r>
                          <w:rPr>
                            <w:rtl/>
                          </w:rPr>
                          <w:t xml:space="preserve">       الإعاقة النطقية الدائمة التي تؤدي إلى الحد من أحد نشاطات الحياة اليومية الرئيسية أو ممارسة أحد الحقوق أو إحدى الحريات أو الوصول والحصول على إحدى الخدمات الأساسية باستقلال</w:t>
                        </w:r>
                      </w:p>
                    </w:tc>
                  </w:tr>
                  <w:tr>
                    <w:trPr/>
                    <w:tc>
                      <w:tcPr/>
                      <w:p>
                        <w:pPr>
                          <w:jc w:val="start"/>
                        </w:pPr>
                        <w:r>
                          <w:rPr>
                            <w:b w:val="1"/>
                            <w:bCs w:val="1"/>
                            <w:rtl/>
                          </w:rPr>
                          <w:t xml:space="preserve">DT/D/MC/</w:t>
                        </w:r>
                      </w:p>
                    </w:tc>
                    <w:tc>
                      <w:tcPr/>
                      <w:p>
                        <w:pPr>
                          <w:jc w:val="start"/>
                        </w:pPr>
                        <w:r>
                          <w:rPr>
                            <w:b w:val="1"/>
                            <w:bCs w:val="1"/>
                            <w:rtl/>
                          </w:rPr>
                          <w:t xml:space="preserve">Memory and cognitive disability – </w:t>
                        </w:r>
                        <w:r>
                          <w:rPr>
                            <w:b w:val="1"/>
                            <w:bCs w:val="1"/>
                            <w:rtl/>
                          </w:rPr>
                          <w:t xml:space="preserve">sub-group</w:t>
                        </w:r>
                      </w:p>
                    </w:tc>
                    <w:tc>
                      <w:tcPr/>
                      <w:p>
                        <w:pPr>
                          <w:jc w:val="start"/>
                        </w:pPr>
                        <w:r>
                          <w:rPr>
                            <w:rtl/>
                          </w:rPr>
                          <w:t xml:space="preserve">       مجموعة فرعية إعاقات الذاكرة والإدراك</w:t>
                        </w:r>
                      </w:p>
                    </w:tc>
                  </w:tr>
                  <w:tr>
                    <w:trPr/>
                    <w:tc>
                      <w:tcPr/>
                      <w:p>
                        <w:pPr>
                          <w:jc w:val="start"/>
                        </w:pPr>
                        <w:r>
                          <w:rPr>
                            <w:b w:val="1"/>
                            <w:bCs w:val="1"/>
                            <w:rtl/>
                          </w:rPr>
                          <w:t xml:space="preserve">DT/D/MC/63</w:t>
                        </w:r>
                      </w:p>
                    </w:tc>
                    <w:tc>
                      <w:tcPr/>
                      <w:p>
                        <w:pPr>
                          <w:jc w:val="start"/>
                        </w:pPr>
                        <w:r>
                          <w:rPr>
                            <w:b w:val="1"/>
                            <w:bCs w:val="1"/>
                            <w:rtl/>
                          </w:rPr>
                          <w:t xml:space="preserve">Dementia disability</w:t>
                        </w:r>
                      </w:p>
                    </w:tc>
                    <w:tc>
                      <w:tcPr/>
                      <w:p>
                        <w:pPr>
                          <w:jc w:val="start"/>
                        </w:pPr>
                        <w:r>
                          <w:rPr>
                            <w:rtl/>
                          </w:rPr>
                          <w:t xml:space="preserve">       إعاقة الخرف</w:t>
                        </w:r>
                      </w:p>
                    </w:tc>
                  </w:tr>
                  <w:tr>
                    <w:trPr/>
                    <w:tc>
                      <w:tcPr/>
                      <w:p>
                        <w:pPr>
                          <w:jc w:val="start"/>
                        </w:pPr>
                        <w:r>
                          <w:rPr>
                            <w:b w:val="1"/>
                            <w:bCs w:val="1"/>
                            <w:rtl/>
                          </w:rPr>
                          <w:t xml:space="preserve">DT/D/MC/64</w:t>
                        </w:r>
                      </w:p>
                    </w:tc>
                    <w:tc>
                      <w:tcPr/>
                      <w:p>
                        <w:pPr>
                          <w:jc w:val="start"/>
                        </w:pPr>
                        <w:r>
                          <w:rPr>
                            <w:b w:val="1"/>
                            <w:bCs w:val="1"/>
                            <w:rtl/>
                          </w:rPr>
                          <w:t xml:space="preserve">Alzheimer disability</w:t>
                        </w:r>
                      </w:p>
                    </w:tc>
                    <w:tc>
                      <w:tcPr/>
                      <w:p>
                        <w:pPr/>
                        <w:r>
                          <w:rPr>
                            <w:rtl/>
                          </w:rPr>
                          <w:t xml:space="preserve">      إعاقة الألزهيمر</w:t>
                        </w:r>
                      </w:p>
                    </w:tc>
                  </w:tr>
                </w:tbl>
                <w:tbl>
                  <w:tblGrid>
                    <w:gridCol/>
                    <w:gridCol/>
                    <w:gridCol/>
                  </w:tblGrid>
                  <w:tblPr>
                    <w:tblW w:w="0" w:type="auto"/>
                    <w:tblLayout w:type="autofit"/>
                  </w:tblPr>
                  <w:tr>
                    <w:trPr/>
                    <w:tc>
                      <w:tcPr/>
                      <w:p>
                        <w:pPr>
                          <w:jc w:val="start"/>
                        </w:pPr>
                        <w:r>
                          <w:rPr>
                            <w:rtl/>
                          </w:rPr>
                          <w:t xml:space="preserve">       DT/D/MC/65</w:t>
                        </w:r>
                      </w:p>
                    </w:tc>
                    <w:tc>
                      <w:tcPr/>
                      <w:p>
                        <w:pPr>
                          <w:jc w:val="start"/>
                        </w:pPr>
                        <w:r>
                          <w:rPr>
                            <w:rtl/>
                          </w:rPr>
                          <w:t xml:space="preserve">       Long term memory and/or cognitive disability which resulted from brain injury, stroke or any other disease or incident, as long as it restricts the person from performing one of the main daily life activities or from exercising one of the rights or freedoms or from accessing or using one of the basic services independently</w:t>
                        </w:r>
                      </w:p>
                    </w:tc>
                    <w:tc>
                      <w:tcPr/>
                      <w:p>
                        <w:pPr>
                          <w:jc w:val="start"/>
                        </w:pPr>
                        <w:r>
                          <w:rPr>
                            <w:rtl/>
                          </w:rPr>
                          <w:t xml:space="preserve">       إعاقات الذاكرة و/أو الإدراك الناجمة عن الإصابات الدماغية أو الجلطات أو أي إصابة أخرى إذا أدت بشكل دائم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r>
                  <w:tr>
                    <w:trPr/>
                    <w:tc>
                      <w:tcPr/>
                      <w:p>
                        <w:pPr>
                          <w:jc w:val="start"/>
                        </w:pPr>
                        <w:r>
                          <w:rPr>
                            <w:rtl/>
                          </w:rPr>
                          <w:t xml:space="preserve">       DT/D/MND/</w:t>
                        </w:r>
                      </w:p>
                    </w:tc>
                    <w:tc>
                      <w:tcPr/>
                      <w:p>
                        <w:pPr>
                          <w:jc w:val="start"/>
                        </w:pPr>
                        <w:r>
                          <w:rPr>
                            <w:rtl/>
                          </w:rPr>
                          <w:t xml:space="preserve">       The Motor neuron Disabilities sub- group</w:t>
                        </w:r>
                      </w:p>
                    </w:tc>
                    <w:tc>
                      <w:tcPr/>
                      <w:p>
                        <w:pPr>
                          <w:jc w:val="start"/>
                        </w:pPr>
                        <w:r>
                          <w:rPr>
                            <w:rtl/>
                          </w:rPr>
                          <w:t xml:space="preserve">       مجموعة فرعية إعاقات العصبون الحركي</w:t>
                        </w:r>
                      </w:p>
                    </w:tc>
                  </w:tr>
                  <w:tr>
                    <w:trPr/>
                    <w:tc>
                      <w:tcPr/>
                      <w:p>
                        <w:pPr>
                          <w:jc w:val="start"/>
                        </w:pPr>
                        <w:r>
                          <w:rPr>
                            <w:rtl/>
                          </w:rPr>
                          <w:t xml:space="preserve">       DT/D/MND/66</w:t>
                        </w:r>
                      </w:p>
                    </w:tc>
                    <w:tc>
                      <w:tcPr/>
                      <w:p>
                        <w:pPr>
                          <w:jc w:val="start"/>
                        </w:pPr>
                        <w:r>
                          <w:rPr>
                            <w:rtl/>
                          </w:rPr>
                          <w:t xml:space="preserve">       Amyotrophic Lateral Sclerosis Disability - ALS</w:t>
                        </w:r>
                      </w:p>
                    </w:tc>
                    <w:tc>
                      <w:tcPr/>
                      <w:p>
                        <w:pPr>
                          <w:jc w:val="start"/>
                        </w:pPr>
                        <w:r>
                          <w:rPr>
                            <w:rtl/>
                          </w:rPr>
                          <w:t xml:space="preserve">       إعاقة التصلب الضموري الجانبي</w:t>
                        </w:r>
                      </w:p>
                    </w:tc>
                  </w:tr>
                  <w:tr>
                    <w:trPr/>
                    <w:tc>
                      <w:tcPr/>
                      <w:p>
                        <w:pPr>
                          <w:jc w:val="start"/>
                        </w:pPr>
                        <w:r>
                          <w:rPr>
                            <w:rtl/>
                          </w:rPr>
                          <w:t xml:space="preserve">       DT/D/MND/67</w:t>
                        </w:r>
                      </w:p>
                    </w:tc>
                    <w:tc>
                      <w:tcPr/>
                      <w:p>
                        <w:pPr>
                          <w:jc w:val="start"/>
                        </w:pPr>
                        <w:r>
                          <w:rPr>
                            <w:rtl/>
                          </w:rPr>
                          <w:t xml:space="preserve">       Primary Lateral Sclerosis Disability PLS</w:t>
                        </w:r>
                      </w:p>
                    </w:tc>
                    <w:tc>
                      <w:tcPr/>
                      <w:p>
                        <w:pPr>
                          <w:jc w:val="start"/>
                        </w:pPr>
                        <w:r>
                          <w:rPr>
                            <w:rtl/>
                          </w:rPr>
                          <w:t xml:space="preserve">       إعاقة التصلب الضموري الأولي</w:t>
                        </w:r>
                      </w:p>
                    </w:tc>
                  </w:tr>
                  <w:tr>
                    <w:trPr/>
                    <w:tc>
                      <w:tcPr/>
                      <w:p>
                        <w:pPr>
                          <w:jc w:val="start"/>
                        </w:pPr>
                        <w:r>
                          <w:rPr>
                            <w:rtl/>
                          </w:rPr>
                          <w:t xml:space="preserve">       DT/D/MND/68</w:t>
                        </w:r>
                      </w:p>
                    </w:tc>
                    <w:tc>
                      <w:tcPr/>
                      <w:p>
                        <w:pPr>
                          <w:jc w:val="start"/>
                        </w:pPr>
                        <w:r>
                          <w:rPr>
                            <w:rtl/>
                          </w:rPr>
                          <w:t xml:space="preserve">       Spinal muscular atrophy disability SMA</w:t>
                        </w:r>
                      </w:p>
                    </w:tc>
                    <w:tc>
                      <w:tcPr/>
                      <w:p>
                        <w:pPr>
                          <w:jc w:val="start"/>
                        </w:pPr>
                        <w:r>
                          <w:rPr>
                            <w:rtl/>
                          </w:rPr>
                          <w:t xml:space="preserve">       إعاقة ضمور العضلات الشوكي</w:t>
                        </w:r>
                      </w:p>
                    </w:tc>
                  </w:tr>
                  <w:tr>
                    <w:trPr/>
                    <w:tc>
                      <w:tcPr/>
                      <w:p>
                        <w:pPr>
                          <w:jc w:val="start"/>
                        </w:pPr>
                        <w:r>
                          <w:rPr>
                            <w:rtl/>
                          </w:rPr>
                          <w:t xml:space="preserve">       DT/D/MND/69</w:t>
                        </w:r>
                      </w:p>
                    </w:tc>
                    <w:tc>
                      <w:tcPr/>
                      <w:p>
                        <w:pPr>
                          <w:jc w:val="start"/>
                        </w:pPr>
                        <w:r>
                          <w:rPr>
                            <w:rtl/>
                          </w:rPr>
                          <w:t xml:space="preserve">       Progressive Bulbar Palsy disability PBP</w:t>
                        </w:r>
                      </w:p>
                    </w:tc>
                    <w:tc>
                      <w:tcPr/>
                      <w:p>
                        <w:pPr>
                          <w:jc w:val="start"/>
                        </w:pPr>
                        <w:r>
                          <w:rPr>
                            <w:rtl/>
                          </w:rPr>
                          <w:t xml:space="preserve">       إعاقة الشلل البصلي التقدمي</w:t>
                        </w:r>
                      </w:p>
                    </w:tc>
                  </w:tr>
                </w:tbl>
                <w:tbl>
                  <w:tblGrid>
                    <w:gridCol/>
                    <w:gridCol/>
                    <w:gridCol/>
                  </w:tblGrid>
                  <w:tblPr>
                    <w:tblW w:w="0" w:type="auto"/>
                    <w:tblLayout w:type="autofit"/>
                  </w:tblPr>
                  <w:tr>
                    <w:trPr/>
                    <w:tc>
                      <w:tcPr/>
                      <w:p>
                        <w:pPr>
                          <w:jc w:val="start"/>
                        </w:pPr>
                        <w:r>
                          <w:rPr>
                            <w:rtl/>
                          </w:rPr>
                          <w:t xml:space="preserve">      إعاقة الشلل الرعاش التي تؤدي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Parkinson's disease disability which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DT/D/MND/70</w:t>
                        </w:r>
                      </w:p>
                    </w:tc>
                  </w:tr>
                  <w:tr>
                    <w:trPr/>
                    <w:tc>
                      <w:tcPr/>
                      <w:p>
                        <w:pPr>
                          <w:jc w:val="start"/>
                        </w:pPr>
                        <w:r>
                          <w:rPr>
                            <w:rtl/>
                          </w:rPr>
                          <w:t xml:space="preserve">      إعاقة التأثير البصلي الكاذب</w:t>
                        </w:r>
                      </w:p>
                    </w:tc>
                    <w:tc>
                      <w:tcPr/>
                      <w:p>
                        <w:pPr>
                          <w:jc w:val="start"/>
                        </w:pPr>
                        <w:r>
                          <w:rPr>
                            <w:rtl/>
                          </w:rPr>
                          <w:t xml:space="preserve">      pseudobulbar affect disability - PBA</w:t>
                        </w:r>
                      </w:p>
                    </w:tc>
                    <w:tc>
                      <w:tcPr/>
                      <w:p>
                        <w:pPr>
                          <w:jc w:val="start"/>
                        </w:pPr>
                        <w:r>
                          <w:rPr>
                            <w:rtl/>
                          </w:rPr>
                          <w:t xml:space="preserve">      DT/D/MND/71</w:t>
                        </w:r>
                      </w:p>
                    </w:tc>
                  </w:tr>
                  <w:tr>
                    <w:trPr/>
                    <w:tc>
                      <w:tcPr/>
                      <w:p>
                        <w:pPr>
                          <w:jc w:val="start"/>
                        </w:pPr>
                        <w:r>
                          <w:rPr>
                            <w:rtl/>
                          </w:rPr>
                          <w:t xml:space="preserve">      إعاقة متلازمة توريت التي تؤدي إلى الحد من القيام بأحد نشاطات الحياة اليومية الرئيسية أو أحد الحقوق أو إحدى الحريات أو الوصول والحصول على إحدى الخدمات الأساسية باستقلال</w:t>
                        </w:r>
                      </w:p>
                    </w:tc>
                    <w:tc>
                      <w:tcPr/>
                      <w:p>
                        <w:pPr>
                          <w:jc w:val="start"/>
                        </w:pPr>
                        <w:r>
                          <w:rPr>
                            <w:rtl/>
                          </w:rPr>
                          <w:t xml:space="preserve">      Tourette Syndrome disability which restricts the person from performing  one of the main daily life activities or  from exercising one of the rights or  freedoms or from accessing or using one of the basic services independently</w:t>
                        </w:r>
                      </w:p>
                    </w:tc>
                    <w:tc>
                      <w:tcPr/>
                      <w:p>
                        <w:pPr>
                          <w:jc w:val="start"/>
                        </w:pPr>
                        <w:r>
                          <w:rPr>
                            <w:rtl/>
                          </w:rPr>
                          <w:t xml:space="preserve">      DT/D/MND/72 </w:t>
                        </w:r>
                      </w:p>
                    </w:tc>
                  </w:tr>
                  <w:tr>
                    <w:trPr/>
                    <w:tc>
                      <w:tcPr/>
                      <w:p>
                        <w:pPr>
                          <w:jc w:val="start"/>
                        </w:pPr>
                        <w:r>
                          <w:rPr>
                            <w:rtl/>
                          </w:rPr>
                          <w:t xml:space="preserve">       إعاقة مرض كينيدي التي تؤدي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Kennedy disease disability which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DT/D/MND/73 </w:t>
                        </w:r>
                      </w:p>
                    </w:tc>
                  </w:tr>
                </w:tbl>
                <w:tbl>
                  <w:tblGrid>
                    <w:gridCol/>
                    <w:gridCol/>
                    <w:gridCol/>
                  </w:tblGrid>
                  <w:tblPr>
                    <w:tblW w:w="0" w:type="auto"/>
                    <w:tblLayout w:type="autofit"/>
                  </w:tblPr>
                  <w:tr>
                    <w:trPr/>
                    <w:tc>
                      <w:tcPr/>
                      <w:p>
                        <w:pPr>
                          <w:jc w:val="start"/>
                        </w:pPr>
                        <w:r>
                          <w:rPr>
                            <w:rtl/>
                          </w:rPr>
                          <w:t xml:space="preserve">      مجموعة فرعية؛ إعاقات الإصابات الدماغية</w:t>
                        </w:r>
                      </w:p>
                    </w:tc>
                    <w:tc>
                      <w:tcPr/>
                      <w:p>
                        <w:pPr/>
                        <w:r>
                          <w:rPr>
                            <w:rtl/>
                          </w:rPr>
                          <w:t xml:space="preserve">       Brain Injury disability - sub-group</w:t>
                        </w:r>
                      </w:p>
                    </w:tc>
                    <w:tc>
                      <w:tcPr/>
                      <w:p>
                        <w:pPr>
                          <w:jc w:val="start"/>
                        </w:pPr>
                        <w:r>
                          <w:rPr>
                            <w:rtl/>
                          </w:rPr>
                          <w:t xml:space="preserve">      DT/D/BI/</w:t>
                        </w:r>
                      </w:p>
                    </w:tc>
                  </w:tr>
                  <w:tr>
                    <w:trPr/>
                    <w:tc>
                      <w:tcPr/>
                      <w:p>
                        <w:pPr>
                          <w:jc w:val="start"/>
                        </w:pPr>
                        <w:r>
                          <w:rPr>
                            <w:rtl/>
                          </w:rPr>
                          <w:t xml:space="preserve">       الجلطات الدماغية التي تؤدي بشكل دائم إلى الحد من القيام بأحد نشاطات الحياة اليومية أو ممارسة أحد الحقوق أو إحدى الحريات أو الوصول والحصول على إحدى الخدمات الأساسية باستقلال</w:t>
                        </w:r>
                      </w:p>
                    </w:tc>
                    <w:tc>
                      <w:tcPr/>
                      <w:p>
                        <w:pPr>
                          <w:jc w:val="start"/>
                        </w:pPr>
                        <w:r>
                          <w:rPr>
                            <w:rtl/>
                          </w:rPr>
                          <w:t xml:space="preserve">       brain strokes disability which has long term effect on the person restricts from performing one of the main daily life activities or from exercising one of the rights or freedoms or from accessing and using one of the basic services</w:t>
                        </w:r>
                      </w:p>
                      <w:p>
                        <w:pPr>
                          <w:jc w:val="start"/>
                        </w:pPr>
                        <w:r>
                          <w:rPr>
                            <w:rtl/>
                          </w:rPr>
                          <w:t xml:space="preserve">       independently</w:t>
                        </w:r>
                      </w:p>
                    </w:tc>
                    <w:tc>
                      <w:tcPr/>
                      <w:p>
                        <w:pPr/>
                        <w:r>
                          <w:rPr>
                            <w:rtl/>
                          </w:rPr>
                          <w:t xml:space="preserve">      DT/D/BI/74</w:t>
                        </w:r>
                      </w:p>
                    </w:tc>
                  </w:tr>
                  <w:tr>
                    <w:trPr/>
                    <w:tc>
                      <w:tcPr/>
                      <w:p>
                        <w:pPr>
                          <w:jc w:val="start"/>
                        </w:pPr>
                        <w:r>
                          <w:rPr>
                            <w:rtl/>
                          </w:rPr>
                          <w:t xml:space="preserve">       إعاقة الأورام الدماغية التي تؤدي بشكل دائم إلى الحد من القيام بأحد نشاطات الحياة اليومية الرئيسية أو ممارسة إحدى الحقوق أو الحريات أو الوصول والحصول على إحدى الخدمات الأساسية باستقلال</w:t>
                        </w:r>
                      </w:p>
                    </w:tc>
                    <w:tc>
                      <w:tcPr/>
                      <w:p>
                        <w:pPr>
                          <w:jc w:val="start"/>
                        </w:pPr>
                        <w:r>
                          <w:rPr>
                            <w:rtl/>
                          </w:rPr>
                          <w:t xml:space="preserve">       Brain tumors which has long term effect on the person restricts from performing one of the main daily life activities or from exercising one of the rights or fundamental freedoms independently</w:t>
                        </w:r>
                      </w:p>
                    </w:tc>
                    <w:tc>
                      <w:tcPr/>
                      <w:p>
                        <w:pPr/>
                        <w:r>
                          <w:rPr>
                            <w:rtl/>
                          </w:rPr>
                          <w:t xml:space="preserve">      DT/D/BI/75</w:t>
                        </w:r>
                      </w:p>
                    </w:tc>
                  </w:tr>
                  <w:tr>
                    <w:trPr/>
                    <w:tc>
                      <w:tcPr/>
                      <w:p>
                        <w:pPr>
                          <w:jc w:val="start"/>
                        </w:pPr>
                        <w:r>
                          <w:rPr>
                            <w:rtl/>
                          </w:rPr>
                          <w:t xml:space="preserve">      إعاقات الإصابات الدماغية الأخرى التي تؤدي بشكل دائم إلى الحد من القيام بأحد نشاطات الحياة اليومية أو ممارسة إحدى الحقوق أو الحريات الأساسية باستقلال</w:t>
                        </w:r>
                      </w:p>
                    </w:tc>
                    <w:tc>
                      <w:tcPr/>
                      <w:p>
                        <w:pPr>
                          <w:jc w:val="start"/>
                        </w:pPr>
                        <w:r>
                          <w:rPr>
                            <w:rtl/>
                          </w:rPr>
                          <w:t xml:space="preserve">      Any other brain injury which has long term effect on the person and restricts from performing one of the daily life activities or from exercising one of the rights or freedoms or from accessing or using one of the basic services independently</w:t>
                        </w:r>
                      </w:p>
                    </w:tc>
                    <w:tc>
                      <w:tcPr/>
                      <w:p>
                        <w:pPr/>
                        <w:r>
                          <w:rPr>
                            <w:rtl/>
                          </w:rPr>
                          <w:t xml:space="preserve">      DT/D/BI/76</w:t>
                        </w:r>
                      </w:p>
                    </w:tc>
                  </w:tr>
                </w:tbl>
                <w:tbl>
                  <w:tblGrid>
                    <w:gridCol/>
                    <w:gridCol/>
                    <w:gridCol/>
                  </w:tblGrid>
                  <w:tblPr>
                    <w:tblW w:w="0" w:type="auto"/>
                    <w:tblLayout w:type="autofit"/>
                  </w:tblPr>
                  <w:tr>
                    <w:trPr/>
                    <w:tc>
                      <w:tcPr/>
                      <w:p>
                        <w:pPr>
                          <w:jc w:val="start"/>
                        </w:pPr>
                        <w:r>
                          <w:rPr>
                            <w:rtl/>
                          </w:rPr>
                          <w:t xml:space="preserve">       مجموعة رئيسية: الإعاقات غير الظاهرة</w:t>
                        </w:r>
                      </w:p>
                    </w:tc>
                    <w:tc>
                      <w:tcPr/>
                      <w:p>
                        <w:pPr>
                          <w:jc w:val="start"/>
                        </w:pPr>
                        <w:r>
                          <w:rPr>
                            <w:rtl/>
                          </w:rPr>
                          <w:t xml:space="preserve">       Nonvisible disabilities - main group</w:t>
                        </w:r>
                      </w:p>
                    </w:tc>
                    <w:tc>
                      <w:tcPr/>
                      <w:p>
                        <w:pPr>
                          <w:jc w:val="start"/>
                        </w:pPr>
                        <w:r>
                          <w:rPr>
                            <w:rtl/>
                          </w:rPr>
                          <w:t xml:space="preserve">      DT/E/</w:t>
                        </w:r>
                      </w:p>
                    </w:tc>
                  </w:tr>
                  <w:tr>
                    <w:trPr/>
                    <w:tc>
                      <w:tcPr/>
                      <w:p>
                        <w:pPr>
                          <w:jc w:val="start"/>
                        </w:pPr>
                        <w:r>
                          <w:rPr>
                            <w:rtl/>
                          </w:rPr>
                          <w:t xml:space="preserve">      مجموعة فرعية الإعاقات النفس اجتماعية</w:t>
                        </w:r>
                      </w:p>
                    </w:tc>
                    <w:tc>
                      <w:tcPr/>
                      <w:p>
                        <w:pPr>
                          <w:jc w:val="start"/>
                        </w:pPr>
                        <w:r>
                          <w:rPr>
                            <w:rtl/>
                          </w:rPr>
                          <w:t xml:space="preserve">       Psychosocial disability - sub-group</w:t>
                        </w:r>
                      </w:p>
                    </w:tc>
                    <w:tc>
                      <w:tcPr/>
                      <w:p>
                        <w:pPr>
                          <w:jc w:val="start"/>
                        </w:pPr>
                        <w:r>
                          <w:rPr>
                            <w:rtl/>
                          </w:rPr>
                          <w:t xml:space="preserve">      DT/E/PSD/</w:t>
                        </w:r>
                      </w:p>
                    </w:tc>
                  </w:tr>
                  <w:tr>
                    <w:trPr/>
                    <w:tc>
                      <w:tcPr/>
                      <w:p>
                        <w:pPr>
                          <w:jc w:val="start"/>
                        </w:pPr>
                        <w:r>
                          <w:rPr>
                            <w:rtl/>
                          </w:rPr>
                          <w:t xml:space="preserve">      إعاقات الفصام</w:t>
                        </w:r>
                      </w:p>
                    </w:tc>
                    <w:tc>
                      <w:tcPr/>
                      <w:p>
                        <w:pPr>
                          <w:jc w:val="start"/>
                        </w:pPr>
                        <w:r>
                          <w:rPr>
                            <w:rtl/>
                          </w:rPr>
                          <w:t xml:space="preserve">       Schizophrenia disabilities</w:t>
                        </w:r>
                      </w:p>
                    </w:tc>
                    <w:tc>
                      <w:tcPr/>
                      <w:p>
                        <w:pPr>
                          <w:jc w:val="start"/>
                        </w:pPr>
                        <w:r>
                          <w:rPr>
                            <w:rtl/>
                          </w:rPr>
                          <w:t xml:space="preserve">      DT/E/PSD/77</w:t>
                        </w:r>
                      </w:p>
                    </w:tc>
                  </w:tr>
                  <w:tr>
                    <w:trPr/>
                    <w:tc>
                      <w:tcPr/>
                      <w:p>
                        <w:pPr>
                          <w:jc w:val="start"/>
                        </w:pPr>
                        <w:r>
                          <w:rPr>
                            <w:rtl/>
                          </w:rPr>
                          <w:t xml:space="preserve">      إعاقة الاضطراب الفصامي العاطفي</w:t>
                        </w:r>
                      </w:p>
                    </w:tc>
                    <w:tc>
                      <w:tcPr/>
                      <w:p>
                        <w:pPr>
                          <w:jc w:val="start"/>
                        </w:pPr>
                        <w:r>
                          <w:rPr>
                            <w:rtl/>
                          </w:rPr>
                          <w:t xml:space="preserve">       Schizoaffective disorder disability</w:t>
                        </w:r>
                      </w:p>
                    </w:tc>
                    <w:tc>
                      <w:tcPr/>
                      <w:p>
                        <w:pPr>
                          <w:jc w:val="start"/>
                        </w:pPr>
                        <w:r>
                          <w:rPr>
                            <w:rtl/>
                          </w:rPr>
                          <w:t xml:space="preserve">      DT/E/PSD/78</w:t>
                        </w:r>
                      </w:p>
                    </w:tc>
                  </w:tr>
                  <w:tr>
                    <w:trPr/>
                    <w:tc>
                      <w:tcPr/>
                      <w:p>
                        <w:pPr>
                          <w:jc w:val="start"/>
                        </w:pPr>
                        <w:r>
                          <w:rPr>
                            <w:rtl/>
                          </w:rPr>
                          <w:t xml:space="preserve">      إعاقة الاضطراب ثنائي القطب</w:t>
                        </w:r>
                      </w:p>
                    </w:tc>
                    <w:tc>
                      <w:tcPr/>
                      <w:p>
                        <w:pPr>
                          <w:jc w:val="start"/>
                        </w:pPr>
                        <w:r>
                          <w:rPr>
                            <w:rtl/>
                          </w:rPr>
                          <w:t xml:space="preserve">       Bipolar disability</w:t>
                        </w:r>
                      </w:p>
                    </w:tc>
                    <w:tc>
                      <w:tcPr/>
                      <w:p>
                        <w:pPr>
                          <w:jc w:val="start"/>
                        </w:pPr>
                        <w:r>
                          <w:rPr>
                            <w:rtl/>
                          </w:rPr>
                          <w:t xml:space="preserve">      DT/E/PSD79</w:t>
                        </w:r>
                      </w:p>
                    </w:tc>
                  </w:tr>
                  <w:tr>
                    <w:trPr/>
                    <w:tc>
                      <w:tcPr/>
                      <w:p>
                        <w:pPr>
                          <w:jc w:val="start"/>
                        </w:pPr>
                        <w:r>
                          <w:rPr>
                            <w:rtl/>
                          </w:rPr>
                          <w:t xml:space="preserve">      إعاقة الاكتئاب الذهاني</w:t>
                        </w:r>
                      </w:p>
                    </w:tc>
                    <w:tc>
                      <w:tcPr/>
                      <w:p>
                        <w:pPr>
                          <w:jc w:val="start"/>
                        </w:pPr>
                        <w:r>
                          <w:rPr>
                            <w:rtl/>
                          </w:rPr>
                          <w:t xml:space="preserve">       The disability of major Depression with psychosis</w:t>
                        </w:r>
                      </w:p>
                    </w:tc>
                    <w:tc>
                      <w:tcPr/>
                      <w:p>
                        <w:pPr>
                          <w:jc w:val="start"/>
                        </w:pPr>
                        <w:r>
                          <w:rPr>
                            <w:rtl/>
                          </w:rPr>
                          <w:t xml:space="preserve">      DT/E/PSD/80</w:t>
                        </w:r>
                      </w:p>
                    </w:tc>
                  </w:tr>
                  <w:tr>
                    <w:trPr/>
                    <w:tc>
                      <w:tcPr/>
                      <w:p>
                        <w:pPr>
                          <w:jc w:val="start"/>
                        </w:pPr>
                        <w:r>
                          <w:rPr>
                            <w:rtl/>
                          </w:rPr>
                          <w:t xml:space="preserve">      إعاقات الاضطرابات التوهمية التي تؤدي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Delusional disability which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DT/E/PSD/81</w:t>
                        </w:r>
                      </w:p>
                    </w:tc>
                  </w:tr>
                  <w:tr>
                    <w:trPr/>
                    <w:tc>
                      <w:tcPr/>
                      <w:p>
                        <w:pPr>
                          <w:jc w:val="start"/>
                        </w:pPr>
                        <w:r>
                          <w:rPr>
                            <w:rtl/>
                          </w:rPr>
                          <w:t xml:space="preserve">       الاكتئاب المزمن الذي يؤدي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The chronic depression disability which restricts the person from performing one of the main daily life activities or from exercising one of the rights or freedoms or from accessing and using one of the basic services independently</w:t>
                        </w:r>
                      </w:p>
                    </w:tc>
                    <w:tc>
                      <w:tcPr/>
                      <w:p>
                        <w:pPr>
                          <w:jc w:val="start"/>
                        </w:pPr>
                        <w:r>
                          <w:rPr>
                            <w:rtl/>
                          </w:rPr>
                          <w:t xml:space="preserve">      DT/E/PSD/82</w:t>
                        </w:r>
                      </w:p>
                    </w:tc>
                  </w:tr>
                </w:tbl>
                <w:tbl>
                  <w:tblGrid>
                    <w:gridCol/>
                    <w:gridCol/>
                    <w:gridCol/>
                  </w:tblGrid>
                  <w:tblPr>
                    <w:tblW w:w="0" w:type="auto"/>
                    <w:tblLayout w:type="autofit"/>
                  </w:tblPr>
                  <w:tr>
                    <w:trPr/>
                    <w:tc>
                      <w:tcPr/>
                      <w:p>
                        <w:pPr>
                          <w:jc w:val="start"/>
                        </w:pPr>
                        <w:r>
                          <w:rPr>
                            <w:b w:val="1"/>
                            <w:bCs w:val="1"/>
                            <w:rtl/>
                          </w:rPr>
                          <w:t xml:space="preserve">إعاقة الوسواس القهري الدائم الذي</w:t>
                        </w:r>
                        <w:r>
                          <w:rPr>
                            <w:rtl/>
                          </w:rPr>
                          <w:t xml:space="preserve"> يؤدي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b w:val="1"/>
                            <w:bCs w:val="1"/>
                            <w:rtl/>
                          </w:rPr>
                          <w:t xml:space="preserve">Obsessive compulsive disability (disorder) – OCD</w:t>
                        </w:r>
                        <w:r>
                          <w:rPr>
                            <w:rtl/>
                          </w:rPr>
                          <w:t xml:space="preserve"> which restricts  the person from performing one of the main daily life activities or from exercising one of the rights or freedoms or from accessing and using one of the basic services independently</w:t>
                        </w:r>
                      </w:p>
                    </w:tc>
                    <w:tc>
                      <w:tcPr/>
                      <w:p>
                        <w:pPr>
                          <w:jc w:val="start"/>
                        </w:pPr>
                        <w:r>
                          <w:rPr>
                            <w:b w:val="1"/>
                            <w:bCs w:val="1"/>
                            <w:rtl/>
                          </w:rPr>
                          <w:t xml:space="preserve">DT/E/PSD/83</w:t>
                        </w:r>
                      </w:p>
                    </w:tc>
                  </w:tr>
                  <w:tr>
                    <w:trPr/>
                    <w:tc>
                      <w:tcPr/>
                      <w:p>
                        <w:pPr>
                          <w:jc w:val="start"/>
                        </w:pPr>
                        <w:r>
                          <w:rPr>
                            <w:b w:val="1"/>
                            <w:bCs w:val="1"/>
                            <w:rtl/>
                          </w:rPr>
                          <w:t xml:space="preserve">أي "مرض" أو "اضطراب" مزمن، نفسي النشأة</w:t>
                        </w:r>
                        <w:r>
                          <w:rPr>
                            <w:rtl/>
                          </w:rPr>
                          <w:t xml:space="preserve"> يؤدي بشكل دائم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b w:val="1"/>
                            <w:bCs w:val="1"/>
                            <w:rtl/>
                          </w:rPr>
                          <w:t xml:space="preserve">Any other psychological chronic “illness” or “disorder”</w:t>
                        </w:r>
                        <w:r>
                          <w:rPr>
                            <w:rtl/>
                          </w:rPr>
                          <w:t xml:space="preserve">, restricts the person for long term from performing one of the main daily life activities or from exercising one of the rights or freedoms or from accessing and using one of the basic services independently</w:t>
                        </w:r>
                      </w:p>
                    </w:tc>
                    <w:tc>
                      <w:tcPr/>
                      <w:p>
                        <w:pPr>
                          <w:jc w:val="start"/>
                        </w:pPr>
                        <w:r>
                          <w:rPr>
                            <w:b w:val="1"/>
                            <w:bCs w:val="1"/>
                            <w:rtl/>
                          </w:rPr>
                          <w:t xml:space="preserve">DT/E/PSD/84</w:t>
                        </w:r>
                      </w:p>
                    </w:tc>
                  </w:tr>
                  <w:tr>
                    <w:trPr/>
                    <w:tc>
                      <w:tcPr/>
                      <w:p>
                        <w:pPr>
                          <w:jc w:val="start"/>
                        </w:pPr>
                        <w:r>
                          <w:rPr>
                            <w:b w:val="1"/>
                            <w:bCs w:val="1"/>
                            <w:rtl/>
                          </w:rPr>
                          <w:t xml:space="preserve">مجموعة فرعية؛ الإعاقات غير الظاهرة الذهنية والعصبية</w:t>
                        </w:r>
                      </w:p>
                    </w:tc>
                    <w:tc>
                      <w:tcPr/>
                      <w:p>
                        <w:pPr>
                          <w:jc w:val="start"/>
                        </w:pPr>
                        <w:r>
                          <w:rPr>
                            <w:b w:val="1"/>
                            <w:bCs w:val="1"/>
                            <w:rtl/>
                          </w:rPr>
                          <w:t xml:space="preserve">Nonvisible intellectual and neurological disabilities – sub-group</w:t>
                        </w:r>
                      </w:p>
                    </w:tc>
                    <w:tc>
                      <w:tcPr/>
                      <w:p>
                        <w:pPr>
                          <w:jc w:val="start"/>
                        </w:pPr>
                        <w:r>
                          <w:rPr>
                            <w:b w:val="1"/>
                            <w:bCs w:val="1"/>
                            <w:rtl/>
                          </w:rPr>
                          <w:t xml:space="preserve">DT/E/IN</w:t>
                        </w:r>
                      </w:p>
                    </w:tc>
                  </w:tr>
                  <w:tr>
                    <w:trPr/>
                    <w:tc>
                      <w:tcPr/>
                      <w:p>
                        <w:pPr>
                          <w:jc w:val="start"/>
                        </w:pPr>
                        <w:r>
                          <w:rPr>
                            <w:b w:val="1"/>
                            <w:bCs w:val="1"/>
                            <w:rtl/>
                          </w:rPr>
                          <w:t xml:space="preserve">إعاقة التوحد</w:t>
                        </w:r>
                      </w:p>
                    </w:tc>
                    <w:tc>
                      <w:tcPr/>
                      <w:p>
                        <w:pPr>
                          <w:jc w:val="start"/>
                        </w:pPr>
                        <w:r>
                          <w:rPr>
                            <w:b w:val="1"/>
                            <w:bCs w:val="1"/>
                            <w:rtl/>
                          </w:rPr>
                          <w:t xml:space="preserve">Autism disability</w:t>
                        </w:r>
                      </w:p>
                    </w:tc>
                    <w:tc>
                      <w:tcPr/>
                      <w:p>
                        <w:pPr>
                          <w:jc w:val="start"/>
                        </w:pPr>
                        <w:r>
                          <w:rPr>
                            <w:b w:val="1"/>
                            <w:bCs w:val="1"/>
                            <w:rtl/>
                          </w:rPr>
                          <w:t xml:space="preserve">DT/E/IN/85</w:t>
                        </w:r>
                      </w:p>
                    </w:tc>
                  </w:tr>
                  <w:tr>
                    <w:trPr/>
                    <w:tc>
                      <w:tcPr/>
                      <w:p>
                        <w:pPr>
                          <w:jc w:val="start"/>
                        </w:pPr>
                        <w:r>
                          <w:rPr>
                            <w:b w:val="1"/>
                            <w:bCs w:val="1"/>
                            <w:rtl/>
                          </w:rPr>
                          <w:t xml:space="preserve">إعاقة عدم الإحساس بالألم</w:t>
                        </w:r>
                      </w:p>
                    </w:tc>
                    <w:tc>
                      <w:tcPr/>
                      <w:p>
                        <w:pPr>
                          <w:jc w:val="start"/>
                        </w:pPr>
                        <w:r>
                          <w:rPr>
                            <w:b w:val="1"/>
                            <w:bCs w:val="1"/>
                            <w:rtl/>
                          </w:rPr>
                          <w:t xml:space="preserve">Congenital Insensitivity to Pain disability – CIP</w:t>
                        </w:r>
                      </w:p>
                    </w:tc>
                    <w:tc>
                      <w:tcPr/>
                      <w:p>
                        <w:pPr>
                          <w:jc w:val="start"/>
                        </w:pPr>
                        <w:r>
                          <w:rPr>
                            <w:b w:val="1"/>
                            <w:bCs w:val="1"/>
                            <w:rtl/>
                          </w:rPr>
                          <w:t xml:space="preserve">DT/E/IN/86</w:t>
                        </w:r>
                      </w:p>
                    </w:tc>
                  </w:tr>
                  <w:tr>
                    <w:trPr/>
                    <w:tc>
                      <w:tcPr/>
                      <w:p>
                        <w:pPr>
                          <w:jc w:val="start"/>
                        </w:pPr>
                        <w:r>
                          <w:rPr>
                            <w:b w:val="1"/>
                            <w:bCs w:val="1"/>
                            <w:rtl/>
                          </w:rPr>
                          <w:t xml:space="preserve">الإعاقة التعلمية الذهنية و/أو الإدراكية</w:t>
                        </w:r>
                      </w:p>
                    </w:tc>
                    <w:tc>
                      <w:tcPr/>
                      <w:p>
                        <w:pPr>
                          <w:jc w:val="start"/>
                        </w:pPr>
                        <w:r>
                          <w:rPr>
                            <w:b w:val="1"/>
                            <w:bCs w:val="1"/>
                            <w:rtl/>
                          </w:rPr>
                          <w:t xml:space="preserve">Learning cognitive or/and intellectual disability</w:t>
                        </w:r>
                      </w:p>
                    </w:tc>
                    <w:tc>
                      <w:tcPr/>
                      <w:p>
                        <w:pPr>
                          <w:jc w:val="start"/>
                        </w:pPr>
                        <w:r>
                          <w:rPr>
                            <w:b w:val="1"/>
                            <w:bCs w:val="1"/>
                            <w:rtl/>
                          </w:rPr>
                          <w:t xml:space="preserve">DT/E/IN/87</w:t>
                        </w:r>
                      </w:p>
                    </w:tc>
                  </w:tr>
                </w:tbl>
                <w:tbl>
                  <w:tblGrid>
                    <w:gridCol/>
                    <w:gridCol/>
                    <w:gridCol/>
                  </w:tblGrid>
                  <w:tblPr>
                    <w:tblW w:w="0" w:type="auto"/>
                    <w:tblLayout w:type="autofit"/>
                  </w:tblPr>
                  <w:tr>
                    <w:trPr/>
                    <w:tc>
                      <w:tcPr/>
                      <w:p>
                        <w:pPr>
                          <w:jc w:val="start"/>
                        </w:pPr>
                        <w:r>
                          <w:rPr>
                            <w:rtl/>
                          </w:rPr>
                          <w:t xml:space="preserve">      إعاقة صعوبات التعلم التي تتطلب دعماً مكثفاً وتؤدي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Learning difficulties which require intensive support and restrict the person from performing one of the main daily life activities or from exercising one of the rights or freedoms or from accessing and using one of the basic services</w:t>
                        </w:r>
                      </w:p>
                      <w:p>
                        <w:pPr>
                          <w:jc w:val="start"/>
                        </w:pPr>
                        <w:r>
                          <w:rPr>
                            <w:rtl/>
                          </w:rPr>
                          <w:t xml:space="preserve">       independently</w:t>
                        </w:r>
                      </w:p>
                    </w:tc>
                    <w:tc>
                      <w:tcPr/>
                      <w:p>
                        <w:pPr>
                          <w:jc w:val="start"/>
                        </w:pPr>
                        <w:r>
                          <w:rPr>
                            <w:rtl/>
                          </w:rPr>
                          <w:t xml:space="preserve">      DT/E/IN/88</w:t>
                        </w:r>
                      </w:p>
                    </w:tc>
                  </w:tr>
                  <w:tr>
                    <w:trPr/>
                    <w:tc>
                      <w:tcPr/>
                      <w:p>
                        <w:pPr>
                          <w:jc w:val="start"/>
                        </w:pPr>
                        <w:r>
                          <w:rPr>
                            <w:rtl/>
                          </w:rPr>
                          <w:t xml:space="preserve">       إعاقة اضطراب تشتت الانتباه التي تؤدي إلى الحد من القيام بأحد نشاطات الحياة اليومية الرئيسية أو ممارسة أحد الحقوق أو إحدى الحريات أو الوصول والحصول على إحدى الخدمات الأساسية باستقلال</w:t>
                        </w:r>
                      </w:p>
                    </w:tc>
                    <w:tc>
                      <w:tcPr/>
                      <w:p>
                        <w:pPr>
                          <w:jc w:val="start"/>
                        </w:pPr>
                        <w:r>
                          <w:rPr>
                            <w:rtl/>
                          </w:rPr>
                          <w:t xml:space="preserve">       disability of attention deficit ADHD, -hyperactivity disorder which restricts the person from performing one of the main daily life activities or from exercising one of the rights or freedoms or from accessing or using one of the basic services independently</w:t>
                        </w:r>
                      </w:p>
                    </w:tc>
                    <w:tc>
                      <w:tcPr/>
                      <w:p>
                        <w:pPr>
                          <w:jc w:val="start"/>
                        </w:pPr>
                        <w:r>
                          <w:rPr>
                            <w:rtl/>
                          </w:rPr>
                          <w:t xml:space="preserve">      DT/E/IN/89</w:t>
                        </w:r>
                      </w:p>
                    </w:tc>
                  </w:tr>
                  <w:tr>
                    <w:trPr/>
                    <w:tc>
                      <w:tcPr/>
                      <w:p>
                        <w:pPr>
                          <w:jc w:val="start"/>
                        </w:pPr>
                        <w:r>
                          <w:rPr>
                            <w:rtl/>
                          </w:rPr>
                          <w:t xml:space="preserve">       مجموعة فرعية الإعاقات الجسدية غير الظاهرة</w:t>
                        </w:r>
                      </w:p>
                    </w:tc>
                    <w:tc>
                      <w:tcPr/>
                      <w:p>
                        <w:pPr>
                          <w:jc w:val="start"/>
                        </w:pPr>
                        <w:r>
                          <w:rPr>
                            <w:rtl/>
                          </w:rPr>
                          <w:t xml:space="preserve">       Nonvisible physical disabilities sub-</w:t>
                        </w:r>
                      </w:p>
                      <w:p>
                        <w:pPr>
                          <w:jc w:val="start"/>
                        </w:pPr>
                        <w:r>
                          <w:rPr>
                            <w:rtl/>
                          </w:rPr>
                          <w:t xml:space="preserve">       group</w:t>
                        </w:r>
                      </w:p>
                    </w:tc>
                    <w:tc>
                      <w:tcPr/>
                      <w:p>
                        <w:pPr>
                          <w:jc w:val="start"/>
                        </w:pPr>
                        <w:r>
                          <w:rPr>
                            <w:rtl/>
                          </w:rPr>
                          <w:t xml:space="preserve">      DT/E/PH/</w:t>
                        </w:r>
                      </w:p>
                    </w:tc>
                  </w:tr>
                  <w:tr>
                    <w:trPr/>
                    <w:tc>
                      <w:tcPr/>
                      <w:p>
                        <w:pPr>
                          <w:jc w:val="start"/>
                        </w:pPr>
                        <w:r>
                          <w:rPr>
                            <w:rtl/>
                          </w:rPr>
                          <w:t xml:space="preserve">      إعاقة العظم الزجاجي</w:t>
                        </w:r>
                      </w:p>
                    </w:tc>
                    <w:tc>
                      <w:tcPr/>
                      <w:p>
                        <w:pPr>
                          <w:jc w:val="start"/>
                        </w:pPr>
                        <w:r>
                          <w:rPr>
                            <w:rtl/>
                          </w:rPr>
                          <w:t xml:space="preserve">      Osteogenesis imperfect disability</w:t>
                        </w:r>
                      </w:p>
                    </w:tc>
                    <w:tc>
                      <w:tcPr/>
                      <w:p>
                        <w:pPr>
                          <w:jc w:val="start"/>
                        </w:pPr>
                        <w:r>
                          <w:rPr>
                            <w:rtl/>
                          </w:rPr>
                          <w:t xml:space="preserve">      DT/E/PH/90</w:t>
                        </w:r>
                      </w:p>
                    </w:tc>
                  </w:tr>
                </w:tbl>
                <w:tbl>
                  <w:tblGrid>
                    <w:gridCol/>
                    <w:gridCol/>
                    <w:gridCol/>
                  </w:tblGrid>
                  <w:tblPr>
                    <w:tblW w:w="0" w:type="auto"/>
                    <w:tblLayout w:type="autofit"/>
                  </w:tblPr>
                  <w:tr>
                    <w:trPr/>
                    <w:tc>
                      <w:tcPr/>
                      <w:p>
                        <w:pPr>
                          <w:jc w:val="start"/>
                        </w:pPr>
                        <w:r>
                          <w:rPr>
                            <w:b w:val="1"/>
                            <w:bCs w:val="1"/>
                            <w:rtl/>
                          </w:rPr>
                          <w:t xml:space="preserve">DT/E/PH/91</w:t>
                        </w:r>
                      </w:p>
                    </w:tc>
                    <w:tc>
                      <w:tcPr/>
                      <w:p>
                        <w:pPr>
                          <w:jc w:val="start"/>
                        </w:pPr>
                        <w:r>
                          <w:rPr>
                            <w:b w:val="1"/>
                            <w:bCs w:val="1"/>
                            <w:rtl/>
                          </w:rPr>
                          <w:t xml:space="preserve">Phenylketonuria disability (PKU) which restricts the person from performing one of the main daily life activities or from exercising one of the rights or freedoms or from accessing and using one of the basic services independently</w:t>
                        </w:r>
                      </w:p>
                    </w:tc>
                    <w:tc>
                      <w:tcPr/>
                      <w:p>
                        <w:pPr/>
                        <w:r>
                          <w:rPr>
                            <w:b w:val="1"/>
                            <w:bCs w:val="1"/>
                            <w:rtl/>
                          </w:rPr>
                          <w:t xml:space="preserve">إعاقة الفينيل كيتون يوريا التي تؤدي إلى الحد من قيام بإحد نشاطات الحياة اليومية الرئيسية أو ممارسة أحد الحقوق أو إحدى الحريات أو الوصول والحصول على إحدى الخدمات الأساسية باستقلال</w:t>
                        </w:r>
                      </w:p>
                    </w:tc>
                  </w:tr>
                  <w:tr>
                    <w:trPr/>
                    <w:tc>
                      <w:tcPr/>
                      <w:p>
                        <w:pPr>
                          <w:jc w:val="start"/>
                        </w:pPr>
                        <w:r>
                          <w:rPr>
                            <w:rtl/>
                          </w:rPr>
                          <w:t xml:space="preserve">      DT/E/PH/92</w:t>
                        </w:r>
                      </w:p>
                    </w:tc>
                    <w:tc>
                      <w:tcPr/>
                      <w:p>
                        <w:pPr>
                          <w:jc w:val="start"/>
                        </w:pPr>
                        <w:r>
                          <w:rPr>
                            <w:rtl/>
                          </w:rPr>
                          <w:t xml:space="preserve">      Any nonvisible organic long term disability restricts the person from performing one of the main daily life activities or exercising one of the rights or freedoms or from accessing and using one of the basic services independently</w:t>
                        </w:r>
                      </w:p>
                    </w:tc>
                    <w:tc>
                      <w:tcPr/>
                      <w:p>
                        <w:pPr/>
                        <w:r>
                          <w:rPr>
                            <w:rtl/>
                          </w:rPr>
                          <w:t xml:space="preserve">      أي إعاقة عضوية دائمة غير ظاهرة تؤدي إلى الحد من قيام بأحد نشاطات الحياة الرئيسية أو ممارسة أحد الحقوق أو إحدى الحريات أو الوصول والحصول على إحدى الخدمات الأساسية باستقلال</w:t>
                        </w:r>
                      </w:p>
                    </w:tc>
                  </w:tr>
                </w:tbl>
                <w:p/>
              </w:tc>
            </w:tr>
          </w:tbl>
          <w:p/>
        </w:tc>
      </w:tr>
    </w:tbl>
    <w:p/>
    <w:p>
      <w:pPr>
        <w:jc w:val="start"/>
      </w:pPr>
      <w:r>
        <w:rPr/>
        <w:t xml:space="preserve">ملحق بتشريع لسنة 2025 (قائمة تصنيف الاعاقات لغايات الحصول على البطاقة التعريفية الملحق بتعليمات إصدار البطاقة التعريفية لدى المجلس الأعلى لحقوق الأشخاص ذوي الإعاقة  لسنة 2025) المنشور في العدد 6017 على الصفحة  5747 بتاريخ  30-10-2025 والساري بتاريخ  29-11-2025 </w:t>
      </w:r>
    </w:p>
    <w:p/>
    <w:p>
      <w:pPr>
        <w:jc w:val="start"/>
      </w:pPr>
      <w:r>
        <w:rPr/>
        <w:t xml:space="preserve">والمشار إليه هنا وفيما بعد بالاسم المختصر   ملحق بتشريع لسنة 2025 (قائمة تصنيف الاعاقات لغايات الحصول على البطاقة التعريفية الملحق بتعليمات إصدار البطاقة التعريفية لدى المجلس الأعلى لحقوق الأشخاص ذوي الإعاقة  لسنة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bidi/>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www_qistas_com</dc:creator>
  <dc:title/>
  <dc:description/>
  <dc:subject/>
  <cp:keywords/>
  <cp:category/>
  <cp:lastModifiedBy/>
  <dcterms:created xsi:type="dcterms:W3CDTF">2026-07-06T15:10:02+03:00</dcterms:created>
  <dcterms:modified xsi:type="dcterms:W3CDTF">2026-07-06T15:10:02+03:00</dcterms:modified>
</cp:coreProperties>
</file>

<file path=docProps/custom.xml><?xml version="1.0" encoding="utf-8"?>
<Properties xmlns="http://schemas.openxmlformats.org/officeDocument/2006/custom-properties" xmlns:vt="http://schemas.openxmlformats.org/officeDocument/2006/docPropsVTypes"/>
</file>